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F6C03" w14:textId="6DD15A7A" w:rsidR="00E9367C" w:rsidRDefault="00E9367C">
      <w:pPr>
        <w:rPr>
          <w:rFonts w:ascii="Arial" w:hAnsi="Arial" w:cs="Arial"/>
          <w:b/>
          <w:sz w:val="20"/>
          <w:szCs w:val="20"/>
        </w:rPr>
      </w:pPr>
    </w:p>
    <w:p w14:paraId="1388DA28" w14:textId="76BE19F4" w:rsidR="00532A0E" w:rsidRDefault="00532A0E">
      <w:pPr>
        <w:rPr>
          <w:rFonts w:ascii="Arial" w:hAnsi="Arial" w:cs="Arial"/>
          <w:b/>
          <w:sz w:val="20"/>
          <w:szCs w:val="20"/>
        </w:rPr>
      </w:pPr>
    </w:p>
    <w:p w14:paraId="75F68EE9" w14:textId="77777777" w:rsidR="00532A0E" w:rsidRDefault="00532A0E">
      <w:pPr>
        <w:rPr>
          <w:rFonts w:ascii="Arial" w:hAnsi="Arial" w:cs="Arial"/>
          <w:b/>
          <w:sz w:val="20"/>
          <w:szCs w:val="20"/>
        </w:rPr>
      </w:pPr>
    </w:p>
    <w:p w14:paraId="6B9476D8" w14:textId="574D8855" w:rsidR="00E14CBB" w:rsidRDefault="0023642D" w:rsidP="00E14CBB">
      <w:pPr>
        <w:jc w:val="right"/>
        <w:rPr>
          <w:rFonts w:ascii="Arial" w:hAnsi="Arial" w:cs="Arial"/>
          <w:b/>
          <w:sz w:val="20"/>
          <w:szCs w:val="20"/>
        </w:rPr>
      </w:pPr>
      <w:r w:rsidRPr="00B32A67">
        <w:rPr>
          <w:rFonts w:ascii="Arial" w:hAnsi="Arial" w:cs="Arial"/>
          <w:b/>
          <w:sz w:val="20"/>
          <w:szCs w:val="20"/>
        </w:rPr>
        <w:t xml:space="preserve">ZAŁĄCZNIK NR </w:t>
      </w:r>
      <w:r w:rsidR="00753CBA">
        <w:rPr>
          <w:rFonts w:ascii="Arial" w:hAnsi="Arial" w:cs="Arial"/>
          <w:b/>
          <w:sz w:val="20"/>
          <w:szCs w:val="20"/>
        </w:rPr>
        <w:t>3</w:t>
      </w:r>
    </w:p>
    <w:p w14:paraId="0E81C9B3" w14:textId="50691D43" w:rsidR="009A1592" w:rsidRPr="00B32A67" w:rsidRDefault="0023642D" w:rsidP="00E14CBB">
      <w:pPr>
        <w:jc w:val="right"/>
        <w:rPr>
          <w:rFonts w:ascii="Arial" w:hAnsi="Arial" w:cs="Arial"/>
          <w:b/>
          <w:sz w:val="20"/>
          <w:szCs w:val="20"/>
        </w:rPr>
      </w:pPr>
      <w:r w:rsidRPr="00B32A67">
        <w:rPr>
          <w:rFonts w:ascii="Arial" w:hAnsi="Arial" w:cs="Arial"/>
          <w:b/>
          <w:sz w:val="20"/>
          <w:szCs w:val="20"/>
        </w:rPr>
        <w:t xml:space="preserve"> </w:t>
      </w:r>
    </w:p>
    <w:p w14:paraId="53B13677" w14:textId="77777777" w:rsidR="00E14CBB" w:rsidRDefault="00E14CBB" w:rsidP="00E14CBB">
      <w:pPr>
        <w:jc w:val="center"/>
        <w:rPr>
          <w:rFonts w:ascii="Arial" w:hAnsi="Arial" w:cs="Arial"/>
          <w:b/>
          <w:sz w:val="28"/>
          <w:szCs w:val="28"/>
        </w:rPr>
      </w:pPr>
    </w:p>
    <w:p w14:paraId="5B697818" w14:textId="77777777" w:rsidR="00E14CBB" w:rsidRDefault="00E14CBB" w:rsidP="00E14CBB">
      <w:pPr>
        <w:jc w:val="center"/>
        <w:rPr>
          <w:rFonts w:ascii="Arial" w:hAnsi="Arial" w:cs="Arial"/>
          <w:b/>
          <w:sz w:val="28"/>
          <w:szCs w:val="28"/>
        </w:rPr>
      </w:pPr>
    </w:p>
    <w:p w14:paraId="2423897B" w14:textId="392FC070" w:rsidR="009A1592" w:rsidRDefault="00753CBA" w:rsidP="00E14CB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OPIS PRZEDMIOTU ZAMÓWIENIA</w:t>
      </w:r>
    </w:p>
    <w:p w14:paraId="49090252" w14:textId="77777777" w:rsidR="00EC5E3A" w:rsidRDefault="00EC5E3A" w:rsidP="00E14CBB">
      <w:pPr>
        <w:jc w:val="center"/>
        <w:rPr>
          <w:rFonts w:ascii="Arial" w:hAnsi="Arial" w:cs="Arial"/>
          <w:b/>
          <w:sz w:val="28"/>
          <w:szCs w:val="28"/>
        </w:rPr>
      </w:pPr>
    </w:p>
    <w:p w14:paraId="06C4995E" w14:textId="77777777" w:rsidR="00EC5E3A" w:rsidRDefault="00EC5E3A" w:rsidP="00E14CBB">
      <w:pPr>
        <w:jc w:val="center"/>
        <w:rPr>
          <w:rFonts w:ascii="Arial" w:hAnsi="Arial" w:cs="Arial"/>
          <w:b/>
          <w:sz w:val="28"/>
          <w:szCs w:val="28"/>
        </w:rPr>
      </w:pPr>
    </w:p>
    <w:p w14:paraId="28CEF4A4" w14:textId="43CD23FB" w:rsidR="00EC5E3A" w:rsidRPr="00651D34" w:rsidRDefault="00651D34" w:rsidP="00EC5E3A">
      <w:pPr>
        <w:rPr>
          <w:rFonts w:ascii="Arial" w:hAnsi="Arial" w:cs="Arial"/>
          <w:b/>
          <w:u w:val="single"/>
        </w:rPr>
      </w:pPr>
      <w:r w:rsidRPr="00651D34">
        <w:rPr>
          <w:rFonts w:ascii="Arial" w:hAnsi="Arial" w:cs="Arial"/>
          <w:b/>
          <w:u w:val="single"/>
        </w:rPr>
        <w:t>Uczestnicy szkolenia</w:t>
      </w:r>
      <w:r w:rsidR="00EC5E3A" w:rsidRPr="00651D34">
        <w:rPr>
          <w:rFonts w:ascii="Arial" w:hAnsi="Arial" w:cs="Arial"/>
          <w:b/>
          <w:u w:val="single"/>
        </w:rPr>
        <w:t>:</w:t>
      </w:r>
    </w:p>
    <w:p w14:paraId="012708D7" w14:textId="77777777" w:rsidR="00EC5E3A" w:rsidRPr="00651D34" w:rsidRDefault="00EC5E3A" w:rsidP="00EC5E3A">
      <w:pPr>
        <w:rPr>
          <w:rFonts w:ascii="Arial" w:hAnsi="Arial" w:cs="Arial"/>
          <w:b/>
        </w:rPr>
      </w:pPr>
    </w:p>
    <w:p w14:paraId="360686AB" w14:textId="14146DDB" w:rsidR="00EC5E3A" w:rsidRPr="00651D34" w:rsidRDefault="00EC5E3A" w:rsidP="00EC5E3A">
      <w:pPr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1.</w:t>
      </w:r>
      <w:r w:rsidRPr="00651D34">
        <w:rPr>
          <w:rFonts w:ascii="Arial" w:hAnsi="Arial" w:cs="Arial"/>
          <w:bCs/>
        </w:rPr>
        <w:tab/>
      </w:r>
      <w:r w:rsidR="00651D34" w:rsidRPr="00651D34">
        <w:rPr>
          <w:rFonts w:ascii="Arial" w:hAnsi="Arial" w:cs="Arial"/>
          <w:bCs/>
        </w:rPr>
        <w:t>Szkolenie</w:t>
      </w:r>
      <w:r w:rsidRPr="00651D34">
        <w:rPr>
          <w:rFonts w:ascii="Arial" w:hAnsi="Arial" w:cs="Arial"/>
          <w:bCs/>
        </w:rPr>
        <w:t xml:space="preserve"> </w:t>
      </w:r>
      <w:r w:rsidR="005D46E7" w:rsidRPr="00651D34">
        <w:rPr>
          <w:rFonts w:ascii="Arial" w:hAnsi="Arial" w:cs="Arial"/>
          <w:bCs/>
        </w:rPr>
        <w:t>związane z kształceniem lub przekwalifikowaniem zawodowym, finansowane ze środków</w:t>
      </w:r>
      <w:r w:rsidR="005D46E7">
        <w:rPr>
          <w:rFonts w:ascii="Arial" w:hAnsi="Arial" w:cs="Arial"/>
          <w:bCs/>
          <w:sz w:val="20"/>
          <w:szCs w:val="20"/>
        </w:rPr>
        <w:t xml:space="preserve"> </w:t>
      </w:r>
      <w:r w:rsidR="005D46E7" w:rsidRPr="00651D34">
        <w:rPr>
          <w:rFonts w:ascii="Arial" w:hAnsi="Arial" w:cs="Arial"/>
          <w:bCs/>
        </w:rPr>
        <w:t xml:space="preserve">publicznych, </w:t>
      </w:r>
      <w:r w:rsidR="00BD6E09">
        <w:rPr>
          <w:rFonts w:ascii="Arial" w:hAnsi="Arial" w:cs="Arial"/>
          <w:bCs/>
        </w:rPr>
        <w:t>skierowane jest</w:t>
      </w:r>
      <w:r w:rsidR="00CB23BB">
        <w:rPr>
          <w:rFonts w:ascii="Arial" w:hAnsi="Arial" w:cs="Arial"/>
          <w:bCs/>
        </w:rPr>
        <w:t xml:space="preserve"> do 20</w:t>
      </w:r>
      <w:r w:rsidR="003A7E4F" w:rsidRPr="00651D34">
        <w:rPr>
          <w:rFonts w:ascii="Arial" w:hAnsi="Arial" w:cs="Arial"/>
          <w:bCs/>
          <w:color w:val="FF0000"/>
        </w:rPr>
        <w:t xml:space="preserve"> </w:t>
      </w:r>
      <w:r w:rsidR="00E33E07" w:rsidRPr="00651D34">
        <w:rPr>
          <w:rFonts w:ascii="Arial" w:hAnsi="Arial" w:cs="Arial"/>
          <w:bCs/>
        </w:rPr>
        <w:t xml:space="preserve">uczestników projektu </w:t>
      </w:r>
      <w:r w:rsidR="007513FB">
        <w:rPr>
          <w:rFonts w:ascii="Arial" w:hAnsi="Arial" w:cs="Arial"/>
          <w:bCs/>
        </w:rPr>
        <w:br/>
      </w:r>
      <w:r w:rsidR="00E33E07" w:rsidRPr="00651D34">
        <w:rPr>
          <w:rFonts w:ascii="Arial" w:hAnsi="Arial" w:cs="Arial"/>
          <w:bCs/>
        </w:rPr>
        <w:t xml:space="preserve">pt.: </w:t>
      </w:r>
      <w:r w:rsidR="00E33E07" w:rsidRPr="00651D34">
        <w:rPr>
          <w:rFonts w:ascii="Arial" w:hAnsi="Arial" w:cs="Arial"/>
          <w:bCs/>
          <w:i/>
          <w:iCs/>
        </w:rPr>
        <w:t>„Q ponownej aktywności”</w:t>
      </w:r>
      <w:r w:rsidR="00E33E07" w:rsidRPr="00651D34">
        <w:rPr>
          <w:rFonts w:ascii="Arial" w:hAnsi="Arial" w:cs="Arial"/>
          <w:bCs/>
        </w:rPr>
        <w:t xml:space="preserve"> (numer projektu - FEWP.06.10-IP.01-0005/24) realizowanego przez Eurocentrum Innowacji i Przedsiębiorczości z siedzibą w Ostrowie Wielkopolskim wraz z partnerem Tomasz Pilarski A&amp;T Consulting. Uczestnikami projektu są osoby </w:t>
      </w:r>
      <w:r w:rsidRPr="00651D34">
        <w:rPr>
          <w:rFonts w:ascii="Arial" w:hAnsi="Arial" w:cs="Arial"/>
          <w:bCs/>
        </w:rPr>
        <w:t>biern</w:t>
      </w:r>
      <w:r w:rsidR="00E33E07" w:rsidRPr="00651D34">
        <w:rPr>
          <w:rFonts w:ascii="Arial" w:hAnsi="Arial" w:cs="Arial"/>
          <w:bCs/>
        </w:rPr>
        <w:t>e</w:t>
      </w:r>
      <w:r w:rsidRPr="00651D34">
        <w:rPr>
          <w:rFonts w:ascii="Arial" w:hAnsi="Arial" w:cs="Arial"/>
          <w:bCs/>
        </w:rPr>
        <w:t xml:space="preserve"> zawodowo lub bezrobotn</w:t>
      </w:r>
      <w:r w:rsidR="00E33E07" w:rsidRPr="00651D34">
        <w:rPr>
          <w:rFonts w:ascii="Arial" w:hAnsi="Arial" w:cs="Arial"/>
          <w:bCs/>
        </w:rPr>
        <w:t>e</w:t>
      </w:r>
      <w:r w:rsidRPr="00651D34">
        <w:rPr>
          <w:rFonts w:ascii="Arial" w:hAnsi="Arial" w:cs="Arial"/>
          <w:bCs/>
        </w:rPr>
        <w:t xml:space="preserve"> dotknięt</w:t>
      </w:r>
      <w:r w:rsidR="00E33E07" w:rsidRPr="00651D34">
        <w:rPr>
          <w:rFonts w:ascii="Arial" w:hAnsi="Arial" w:cs="Arial"/>
          <w:bCs/>
        </w:rPr>
        <w:t>e</w:t>
      </w:r>
      <w:r w:rsidRPr="00651D34">
        <w:rPr>
          <w:rFonts w:ascii="Arial" w:hAnsi="Arial" w:cs="Arial"/>
          <w:bCs/>
        </w:rPr>
        <w:t>/zagrożon</w:t>
      </w:r>
      <w:r w:rsidR="00E33E07" w:rsidRPr="00651D34">
        <w:rPr>
          <w:rFonts w:ascii="Arial" w:hAnsi="Arial" w:cs="Arial"/>
          <w:bCs/>
        </w:rPr>
        <w:t>e</w:t>
      </w:r>
      <w:r w:rsidRPr="00651D34">
        <w:rPr>
          <w:rFonts w:ascii="Arial" w:hAnsi="Arial" w:cs="Arial"/>
          <w:bCs/>
        </w:rPr>
        <w:t xml:space="preserve"> ubóstwem i wyklucz</w:t>
      </w:r>
      <w:r w:rsidR="00E33E07" w:rsidRPr="00651D34">
        <w:rPr>
          <w:rFonts w:ascii="Arial" w:hAnsi="Arial" w:cs="Arial"/>
          <w:bCs/>
        </w:rPr>
        <w:t>e</w:t>
      </w:r>
      <w:r w:rsidRPr="00651D34">
        <w:rPr>
          <w:rFonts w:ascii="Arial" w:hAnsi="Arial" w:cs="Arial"/>
          <w:bCs/>
        </w:rPr>
        <w:t>niem społecznym zamieszkując</w:t>
      </w:r>
      <w:r w:rsidR="00E33E07" w:rsidRPr="00651D34">
        <w:rPr>
          <w:rFonts w:ascii="Arial" w:hAnsi="Arial" w:cs="Arial"/>
          <w:bCs/>
        </w:rPr>
        <w:t>e</w:t>
      </w:r>
      <w:r w:rsidRPr="00651D34">
        <w:rPr>
          <w:rFonts w:ascii="Arial" w:hAnsi="Arial" w:cs="Arial"/>
          <w:bCs/>
        </w:rPr>
        <w:t xml:space="preserve"> w województwie wielkopolskim na obszarze powiatów: jarocińskiego, kaliskiego, m. Kalisz, kępińskiego, krotoszyńskiego, ostrowskiego, ostrzeszowskiego, pleszewskiego.</w:t>
      </w:r>
    </w:p>
    <w:p w14:paraId="26C784F4" w14:textId="20BAB6E1" w:rsidR="00EC5E3A" w:rsidRPr="00651D34" w:rsidRDefault="00EC5E3A" w:rsidP="00EC5E3A">
      <w:pPr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 xml:space="preserve"> </w:t>
      </w:r>
    </w:p>
    <w:p w14:paraId="4F445CD5" w14:textId="56C29B2F" w:rsidR="00EC5E3A" w:rsidRPr="00651D34" w:rsidRDefault="00EC5E3A" w:rsidP="00EC5E3A">
      <w:pPr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2.</w:t>
      </w:r>
      <w:r w:rsidRPr="00651D34">
        <w:rPr>
          <w:rFonts w:ascii="Arial" w:hAnsi="Arial" w:cs="Arial"/>
          <w:bCs/>
        </w:rPr>
        <w:tab/>
      </w:r>
      <w:r w:rsidR="00E33E07" w:rsidRPr="00651D34">
        <w:rPr>
          <w:rFonts w:ascii="Arial" w:hAnsi="Arial" w:cs="Arial"/>
          <w:bCs/>
        </w:rPr>
        <w:t>Szczegółowa charakterystyka przesłanek wykluczenia społecznego</w:t>
      </w:r>
      <w:r w:rsidRPr="00651D34">
        <w:rPr>
          <w:rFonts w:ascii="Arial" w:hAnsi="Arial" w:cs="Arial"/>
          <w:bCs/>
        </w:rPr>
        <w:t>:</w:t>
      </w:r>
    </w:p>
    <w:p w14:paraId="0CB5F2E4" w14:textId="77777777" w:rsidR="00EC5E3A" w:rsidRPr="00651D34" w:rsidRDefault="00EC5E3A" w:rsidP="00EC5E3A">
      <w:pPr>
        <w:jc w:val="both"/>
        <w:rPr>
          <w:rFonts w:ascii="Arial" w:hAnsi="Arial" w:cs="Arial"/>
          <w:bCs/>
        </w:rPr>
      </w:pPr>
    </w:p>
    <w:p w14:paraId="0CAA2934" w14:textId="77777777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a)</w:t>
      </w:r>
      <w:r w:rsidRPr="00651D34">
        <w:rPr>
          <w:rFonts w:ascii="Arial" w:hAnsi="Arial" w:cs="Arial"/>
          <w:bCs/>
        </w:rPr>
        <w:tab/>
        <w:t>osoby bierne zawodowo z powodu niepełnosprawności, stanu zdrowia, ze względu na obowiązki rodzinne (opieka nad dziećmi/osobą starszą/osobą chorą/prowadzenie domu);</w:t>
      </w:r>
    </w:p>
    <w:p w14:paraId="76FB70DA" w14:textId="77777777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b)</w:t>
      </w:r>
      <w:r w:rsidRPr="00651D34">
        <w:rPr>
          <w:rFonts w:ascii="Arial" w:hAnsi="Arial" w:cs="Arial"/>
          <w:bCs/>
        </w:rPr>
        <w:tab/>
        <w:t>osoby lub rodziny korzystające ze świadczeń z pomocy społecznej zgodnie z ustawą z dnia 12 marca 2004 r. o pomocy społecznej lub kwalifikujący się do objęcia wsparciem pomocy społecznej, tj. spełniającym co najmniej jedną z przesłanek określonych w art. 7 tej ustawy ;</w:t>
      </w:r>
    </w:p>
    <w:p w14:paraId="2725478B" w14:textId="77777777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c)</w:t>
      </w:r>
      <w:r w:rsidRPr="00651D34">
        <w:rPr>
          <w:rFonts w:ascii="Arial" w:hAnsi="Arial" w:cs="Arial"/>
          <w:bCs/>
        </w:rPr>
        <w:tab/>
        <w:t>osoby, o których mowa w art. 1 ust. 2 ustawy z dnia 13 czerwca 2003 r. o zatrudnieniu socjalnym (Dz. U. z 2022 r. poz. 2241) ;</w:t>
      </w:r>
    </w:p>
    <w:p w14:paraId="2EDFC0AD" w14:textId="4E94C3A0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d)</w:t>
      </w:r>
      <w:r w:rsidRPr="00651D34">
        <w:rPr>
          <w:rFonts w:ascii="Arial" w:hAnsi="Arial" w:cs="Arial"/>
          <w:bCs/>
        </w:rPr>
        <w:tab/>
        <w:t>osoby przebywające w pieczy zastępczej lub opuszczającym pieczę zastępczą oraz rodziny przeżywające trudności w pełnieniu funkcji opiekuńczo-wychowawczych, o których mowa w ustawie z dnia 9 czerwca 2011 r. o wspieraniu rodziny i systemie p</w:t>
      </w:r>
      <w:r w:rsidR="00651D34">
        <w:rPr>
          <w:rFonts w:ascii="Arial" w:hAnsi="Arial" w:cs="Arial"/>
          <w:bCs/>
        </w:rPr>
        <w:t xml:space="preserve">ieczy </w:t>
      </w:r>
      <w:r w:rsidRPr="00651D34">
        <w:rPr>
          <w:rFonts w:ascii="Arial" w:hAnsi="Arial" w:cs="Arial"/>
          <w:bCs/>
        </w:rPr>
        <w:t>zastępczej;</w:t>
      </w:r>
    </w:p>
    <w:p w14:paraId="2ACAE6F8" w14:textId="7A4BD6FF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e)</w:t>
      </w:r>
      <w:r w:rsidRPr="00651D34">
        <w:rPr>
          <w:rFonts w:ascii="Arial" w:hAnsi="Arial" w:cs="Arial"/>
          <w:bCs/>
        </w:rPr>
        <w:tab/>
        <w:t>osoby nieletnie, wobec których zastosowano środki zapobiegania i zwalczania demoralizacji i przestępczości zgodnie z ustawą z dnia 9 czerwca 2022 r. o wspieraniu i resocjalizacji nieletnich (Dz. U. poz. 1700, z późn. zm.) oraz osobom nieletnim zagrożonym demoralizacją i przestępczością;</w:t>
      </w:r>
    </w:p>
    <w:p w14:paraId="63278654" w14:textId="65E2DB0D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f)</w:t>
      </w:r>
      <w:r w:rsidRPr="00651D34">
        <w:rPr>
          <w:rFonts w:ascii="Arial" w:hAnsi="Arial" w:cs="Arial"/>
          <w:bCs/>
        </w:rPr>
        <w:tab/>
        <w:t>osoby przebywające i opuszczające młodzieżowe ośrodki wychowawcze i młodzieżowe ośrodki socjoterapii, o których mowa w ustawie z dnia 14 grudnia 2016 r. – Prawo oświatowe (Dz. U. z 2023 r. poz. 900, z późn. zm.) oraz osoby opuszczające okręgowe ośrodki wychowawcze, o których mowa w ustawie z dnia 9 czerwca 2022 r. o wspieraniu i resocjalizacji nieletnich;</w:t>
      </w:r>
    </w:p>
    <w:p w14:paraId="7E5932E2" w14:textId="77777777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g)</w:t>
      </w:r>
      <w:r w:rsidRPr="00651D34">
        <w:rPr>
          <w:rFonts w:ascii="Arial" w:hAnsi="Arial" w:cs="Arial"/>
          <w:bCs/>
        </w:rPr>
        <w:tab/>
        <w:t>osoby z niepełnosprawnościami;</w:t>
      </w:r>
    </w:p>
    <w:p w14:paraId="6BA6D5C8" w14:textId="54C263D4" w:rsidR="007513FB" w:rsidRPr="00651D34" w:rsidRDefault="00EC5E3A" w:rsidP="007513FB">
      <w:pPr>
        <w:ind w:left="567" w:hanging="563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lastRenderedPageBreak/>
        <w:t>h)</w:t>
      </w:r>
      <w:r w:rsidRPr="00651D34">
        <w:rPr>
          <w:rFonts w:ascii="Arial" w:hAnsi="Arial" w:cs="Arial"/>
          <w:bCs/>
        </w:rPr>
        <w:tab/>
        <w:t>członkowie gospodarstw domowych sprawującym opiekę nad osobą potrzebującą wspar</w:t>
      </w:r>
      <w:r w:rsidR="007513FB">
        <w:rPr>
          <w:rFonts w:ascii="Arial" w:hAnsi="Arial" w:cs="Arial"/>
          <w:bCs/>
        </w:rPr>
        <w:t>cia w codziennym funkcjonowaniu</w:t>
      </w:r>
    </w:p>
    <w:p w14:paraId="4978E75D" w14:textId="77777777" w:rsidR="00EC5E3A" w:rsidRPr="00651D34" w:rsidRDefault="00EC5E3A" w:rsidP="007513FB">
      <w:pPr>
        <w:tabs>
          <w:tab w:val="left" w:pos="567"/>
        </w:tabs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i)</w:t>
      </w:r>
      <w:r w:rsidRPr="00651D34">
        <w:rPr>
          <w:rFonts w:ascii="Arial" w:hAnsi="Arial" w:cs="Arial"/>
          <w:bCs/>
        </w:rPr>
        <w:tab/>
        <w:t>osoby potrzebujące wsparcia w codziennym funkcjonowaniu;</w:t>
      </w:r>
    </w:p>
    <w:p w14:paraId="3E50C2F0" w14:textId="77777777" w:rsidR="00EC5E3A" w:rsidRPr="00651D34" w:rsidRDefault="00EC5E3A" w:rsidP="007513FB">
      <w:pPr>
        <w:tabs>
          <w:tab w:val="left" w:pos="567"/>
        </w:tabs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j)</w:t>
      </w:r>
      <w:r w:rsidRPr="00651D34">
        <w:rPr>
          <w:rFonts w:ascii="Arial" w:hAnsi="Arial" w:cs="Arial"/>
          <w:bCs/>
        </w:rPr>
        <w:tab/>
        <w:t>osoby opuszczające placówki opieki instytucjonalnej, w tym w szczególności domy pomocy społecznej;</w:t>
      </w:r>
    </w:p>
    <w:p w14:paraId="3B533719" w14:textId="77777777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k)</w:t>
      </w:r>
      <w:r w:rsidRPr="00651D34">
        <w:rPr>
          <w:rFonts w:ascii="Arial" w:hAnsi="Arial" w:cs="Arial"/>
          <w:bCs/>
        </w:rPr>
        <w:tab/>
        <w:t>osoby w kryzysie bezdomności, dotkniętym wykluczeniem z dostępu do mieszkań lub zagrożonym bezdomnością;</w:t>
      </w:r>
    </w:p>
    <w:p w14:paraId="02757F9F" w14:textId="77777777" w:rsidR="00EC5E3A" w:rsidRPr="00651D34" w:rsidRDefault="00EC5E3A" w:rsidP="007513FB">
      <w:pPr>
        <w:tabs>
          <w:tab w:val="left" w:pos="567"/>
        </w:tabs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l)</w:t>
      </w:r>
      <w:r w:rsidRPr="00651D34">
        <w:rPr>
          <w:rFonts w:ascii="Arial" w:hAnsi="Arial" w:cs="Arial"/>
          <w:bCs/>
        </w:rPr>
        <w:tab/>
        <w:t>osoby odbywające karę pozbawienia wolności, objętym dozorem elektronicznym;</w:t>
      </w:r>
    </w:p>
    <w:p w14:paraId="70AD9973" w14:textId="3B3B05D6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m)</w:t>
      </w:r>
      <w:r w:rsidRPr="00651D34">
        <w:rPr>
          <w:rFonts w:ascii="Arial" w:hAnsi="Arial" w:cs="Arial"/>
          <w:bCs/>
        </w:rPr>
        <w:tab/>
        <w:t>osoby korzystającym z programu Fundusze E</w:t>
      </w:r>
      <w:r w:rsidR="00651D34">
        <w:rPr>
          <w:rFonts w:ascii="Arial" w:hAnsi="Arial" w:cs="Arial"/>
          <w:bCs/>
        </w:rPr>
        <w:t xml:space="preserve">uropejskie na Pomoc Żywnościową </w:t>
      </w:r>
      <w:r w:rsidRPr="00651D34">
        <w:rPr>
          <w:rFonts w:ascii="Arial" w:hAnsi="Arial" w:cs="Arial"/>
          <w:bCs/>
        </w:rPr>
        <w:t>2021-2027;</w:t>
      </w:r>
    </w:p>
    <w:p w14:paraId="4EE4D4CE" w14:textId="51343854" w:rsidR="00EC5E3A" w:rsidRPr="00651D34" w:rsidRDefault="00EC5E3A" w:rsidP="00A84AA4">
      <w:pPr>
        <w:tabs>
          <w:tab w:val="left" w:pos="567"/>
        </w:tabs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n)</w:t>
      </w:r>
      <w:r w:rsidRPr="00651D34">
        <w:rPr>
          <w:rFonts w:ascii="Arial" w:hAnsi="Arial" w:cs="Arial"/>
          <w:bCs/>
        </w:rPr>
        <w:tab/>
        <w:t>osoby należące do społeczności marginalizowanych, takich jak Romowie;</w:t>
      </w:r>
    </w:p>
    <w:p w14:paraId="5628C9B2" w14:textId="3BC4AF57" w:rsidR="00EC5E3A" w:rsidRPr="00651D34" w:rsidRDefault="00EC5E3A" w:rsidP="00A84AA4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o)</w:t>
      </w:r>
      <w:r w:rsidRPr="00651D34">
        <w:rPr>
          <w:rFonts w:ascii="Arial" w:hAnsi="Arial" w:cs="Arial"/>
          <w:bCs/>
        </w:rPr>
        <w:tab/>
        <w:t>osoby objętym ochroną czasową w Polsce w związku z agresją Federacji Rosyjskiej na Ukrainę.</w:t>
      </w:r>
    </w:p>
    <w:p w14:paraId="2087829B" w14:textId="17D1CB23" w:rsidR="009F01EA" w:rsidRPr="00A84AA4" w:rsidRDefault="005D16FC" w:rsidP="00A84AA4">
      <w:pPr>
        <w:pStyle w:val="Standard"/>
        <w:jc w:val="both"/>
        <w:rPr>
          <w:rFonts w:ascii="Arial" w:hAnsi="Arial" w:cs="Arial"/>
          <w:bCs/>
          <w:kern w:val="0"/>
          <w:lang w:eastAsia="pl-PL"/>
        </w:rPr>
      </w:pPr>
      <w:r w:rsidRPr="00651D34">
        <w:rPr>
          <w:rFonts w:ascii="Arial" w:hAnsi="Arial" w:cs="Arial"/>
          <w:bCs/>
          <w:kern w:val="0"/>
          <w:lang w:eastAsia="pl-PL"/>
        </w:rPr>
        <w:t xml:space="preserve">                                                                                   </w:t>
      </w:r>
    </w:p>
    <w:p w14:paraId="11BBC1EF" w14:textId="2FF64C9A" w:rsidR="009F01EA" w:rsidRPr="00CB23BB" w:rsidRDefault="00651D34" w:rsidP="00CB23BB">
      <w:pPr>
        <w:spacing w:after="100" w:afterAutospacing="1"/>
        <w:jc w:val="both"/>
        <w:rPr>
          <w:rFonts w:ascii="Arial" w:hAnsi="Arial" w:cs="Arial"/>
          <w:bCs/>
          <w:u w:val="single"/>
        </w:rPr>
      </w:pPr>
      <w:r w:rsidRPr="00651D34">
        <w:rPr>
          <w:rFonts w:ascii="Arial" w:hAnsi="Arial" w:cs="Arial"/>
          <w:b/>
          <w:bCs/>
          <w:u w:val="single"/>
        </w:rPr>
        <w:t>Rodzaj szkolenia:</w:t>
      </w:r>
      <w:r>
        <w:rPr>
          <w:rFonts w:ascii="Arial" w:hAnsi="Arial" w:cs="Arial"/>
          <w:b/>
          <w:bCs/>
          <w:u w:val="single"/>
        </w:rPr>
        <w:t xml:space="preserve"> </w:t>
      </w:r>
      <w:r w:rsidR="00CB23BB" w:rsidRPr="00CB23BB">
        <w:rPr>
          <w:rFonts w:ascii="Arial" w:hAnsi="Arial" w:cs="Arial"/>
        </w:rPr>
        <w:t>„</w:t>
      </w:r>
      <w:r w:rsidR="00CB23BB" w:rsidRPr="00CB23BB">
        <w:rPr>
          <w:rFonts w:ascii="Arial" w:hAnsi="Arial" w:cs="Arial"/>
          <w:color w:val="000000" w:themeColor="text1"/>
        </w:rPr>
        <w:t xml:space="preserve">Specjalista/ka ds. kadr i płac” </w:t>
      </w:r>
      <w:r w:rsidR="00CB23BB" w:rsidRPr="00CB23BB">
        <w:rPr>
          <w:rFonts w:ascii="Arial" w:hAnsi="Arial" w:cs="Arial"/>
        </w:rPr>
        <w:t xml:space="preserve">wraz z egzaminem </w:t>
      </w:r>
    </w:p>
    <w:p w14:paraId="2485EC45" w14:textId="748DA4D2" w:rsidR="00651D34" w:rsidRPr="00651D34" w:rsidRDefault="00651D34" w:rsidP="00651D34">
      <w:pPr>
        <w:spacing w:after="100" w:afterAutospacing="1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/>
          <w:bCs/>
          <w:color w:val="000000" w:themeColor="text1"/>
          <w:u w:val="single"/>
        </w:rPr>
        <w:t>Liczba uczestników szkolenia</w:t>
      </w:r>
      <w:r w:rsidRPr="00651D34">
        <w:rPr>
          <w:rFonts w:ascii="Arial" w:hAnsi="Arial" w:cs="Arial"/>
          <w:b/>
          <w:bCs/>
          <w:color w:val="000000" w:themeColor="text1"/>
        </w:rPr>
        <w:t xml:space="preserve">: </w:t>
      </w:r>
      <w:r w:rsidR="00CB23BB">
        <w:rPr>
          <w:rFonts w:ascii="Arial" w:hAnsi="Arial" w:cs="Arial"/>
          <w:bCs/>
          <w:color w:val="000000" w:themeColor="text1"/>
        </w:rPr>
        <w:t>20</w:t>
      </w:r>
    </w:p>
    <w:p w14:paraId="3A4E8097" w14:textId="21C02254" w:rsidR="009F01EA" w:rsidRDefault="009F01EA" w:rsidP="00651D34">
      <w:pPr>
        <w:pStyle w:val="Akapitzlist"/>
        <w:spacing w:after="120"/>
        <w:ind w:left="0"/>
        <w:rPr>
          <w:rFonts w:ascii="Arial" w:hAnsi="Arial" w:cs="Arial"/>
          <w:b/>
          <w:bCs/>
          <w:color w:val="000000"/>
          <w:u w:val="single"/>
        </w:rPr>
      </w:pPr>
      <w:r w:rsidRPr="00651D34">
        <w:rPr>
          <w:rFonts w:ascii="Arial" w:hAnsi="Arial" w:cs="Arial"/>
          <w:b/>
          <w:bCs/>
          <w:color w:val="000000"/>
          <w:u w:val="single"/>
        </w:rPr>
        <w:t>Zakres szkolenia:</w:t>
      </w:r>
    </w:p>
    <w:p w14:paraId="50A85AE1" w14:textId="3D07C219" w:rsidR="00CB23BB" w:rsidRDefault="00CB23BB" w:rsidP="00651D34">
      <w:pPr>
        <w:pStyle w:val="Akapitzlist"/>
        <w:spacing w:after="120"/>
        <w:ind w:left="0"/>
        <w:rPr>
          <w:rFonts w:ascii="Arial" w:hAnsi="Arial" w:cs="Arial"/>
          <w:b/>
          <w:bCs/>
          <w:color w:val="000000"/>
          <w:u w:val="single"/>
        </w:rPr>
      </w:pPr>
    </w:p>
    <w:tbl>
      <w:tblPr>
        <w:tblW w:w="736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5529"/>
        <w:gridCol w:w="1134"/>
      </w:tblGrid>
      <w:tr w:rsidR="00CB23BB" w:rsidRPr="00D7705A" w14:paraId="13D3D609" w14:textId="77777777" w:rsidTr="00761E93">
        <w:trPr>
          <w:trHeight w:val="25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BB1E7D" w14:textId="77777777" w:rsidR="00CB23BB" w:rsidRPr="00CB23BB" w:rsidRDefault="00CB23BB" w:rsidP="00761E93">
            <w:pPr>
              <w:jc w:val="center"/>
              <w:rPr>
                <w:rFonts w:ascii="Arial" w:hAnsi="Arial" w:cs="Arial"/>
                <w:b/>
              </w:rPr>
            </w:pPr>
            <w:r w:rsidRPr="00CB23B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8631" w14:textId="77777777" w:rsidR="00CB23BB" w:rsidRPr="00CB23BB" w:rsidRDefault="00CB23BB" w:rsidP="00761E93">
            <w:pPr>
              <w:ind w:left="19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  <w:r w:rsidRPr="00CB23BB">
              <w:rPr>
                <w:rFonts w:ascii="Arial" w:hAnsi="Arial" w:cs="Arial"/>
                <w:b/>
                <w:bCs/>
                <w:color w:val="000000"/>
              </w:rPr>
              <w:t xml:space="preserve">TEMAT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C51D" w14:textId="77777777" w:rsidR="00CB23BB" w:rsidRPr="00CB23BB" w:rsidRDefault="00CB23BB" w:rsidP="00761E93">
            <w:pPr>
              <w:jc w:val="center"/>
              <w:rPr>
                <w:rFonts w:ascii="Arial" w:hAnsi="Arial" w:cs="Arial"/>
                <w:b/>
              </w:rPr>
            </w:pPr>
            <w:r w:rsidRPr="00CB23BB">
              <w:rPr>
                <w:rFonts w:ascii="Arial" w:hAnsi="Arial" w:cs="Arial"/>
                <w:b/>
              </w:rPr>
              <w:t>Liczba godzin</w:t>
            </w:r>
          </w:p>
        </w:tc>
      </w:tr>
      <w:tr w:rsidR="00CB23BB" w:rsidRPr="00D7705A" w14:paraId="1243EAF5" w14:textId="77777777" w:rsidTr="00761E93">
        <w:trPr>
          <w:trHeight w:val="25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C6CB58" w14:textId="77777777" w:rsidR="00CB23BB" w:rsidRPr="00CB23BB" w:rsidRDefault="00CB23BB" w:rsidP="00761E93">
            <w:pPr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I.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D207" w14:textId="77777777" w:rsidR="00CB23BB" w:rsidRPr="00CB23BB" w:rsidRDefault="00CB23BB" w:rsidP="00761E93">
            <w:pPr>
              <w:spacing w:before="100" w:beforeAutospacing="1" w:after="100" w:afterAutospacing="1"/>
              <w:ind w:left="19"/>
              <w:contextualSpacing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ZUS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0EF6" w14:textId="77777777" w:rsidR="00CB23BB" w:rsidRPr="00CB23BB" w:rsidRDefault="00CB23BB" w:rsidP="00761E93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5</w:t>
            </w:r>
          </w:p>
        </w:tc>
      </w:tr>
      <w:tr w:rsidR="00CB23BB" w:rsidRPr="00D7705A" w14:paraId="51CD2775" w14:textId="77777777" w:rsidTr="00761E93">
        <w:trPr>
          <w:trHeight w:val="19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996895" w14:textId="77777777" w:rsidR="00CB23BB" w:rsidRPr="00CB23BB" w:rsidRDefault="00CB23BB" w:rsidP="00761E93">
            <w:pPr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II.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314" w14:textId="77777777" w:rsidR="00CB23BB" w:rsidRPr="00CB23BB" w:rsidRDefault="00CB23BB" w:rsidP="00761E93">
            <w:pPr>
              <w:spacing w:before="100" w:beforeAutospacing="1" w:after="100" w:afterAutospacing="1"/>
              <w:ind w:left="19"/>
              <w:contextualSpacing/>
              <w:rPr>
                <w:rFonts w:ascii="Arial" w:hAnsi="Arial" w:cs="Arial"/>
                <w:i/>
              </w:rPr>
            </w:pPr>
            <w:r w:rsidRPr="00CB23BB">
              <w:rPr>
                <w:rFonts w:ascii="Arial" w:hAnsi="Arial" w:cs="Arial"/>
              </w:rPr>
              <w:t>Zakładanie działalności gospodarczej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0622" w14:textId="77777777" w:rsidR="00CB23BB" w:rsidRPr="00CB23BB" w:rsidRDefault="00CB23BB" w:rsidP="00761E93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6</w:t>
            </w:r>
          </w:p>
        </w:tc>
      </w:tr>
      <w:tr w:rsidR="00CB23BB" w:rsidRPr="00D7705A" w14:paraId="2A50E87F" w14:textId="77777777" w:rsidTr="00761E93">
        <w:trPr>
          <w:trHeight w:val="212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6F9CEE" w14:textId="77777777" w:rsidR="00CB23BB" w:rsidRPr="00CB23BB" w:rsidRDefault="00CB23BB" w:rsidP="00761E93">
            <w:pPr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 xml:space="preserve">III.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1FBE" w14:textId="77777777" w:rsidR="00CB23BB" w:rsidRPr="00CB23BB" w:rsidRDefault="00CB23BB" w:rsidP="00761E93">
            <w:pPr>
              <w:spacing w:before="100" w:beforeAutospacing="1" w:after="100" w:afterAutospacing="1"/>
              <w:ind w:left="19"/>
              <w:contextualSpacing/>
              <w:rPr>
                <w:rFonts w:ascii="Arial" w:hAnsi="Arial" w:cs="Arial"/>
                <w:i/>
              </w:rPr>
            </w:pPr>
            <w:r w:rsidRPr="00CB23BB">
              <w:rPr>
                <w:rFonts w:ascii="Arial" w:hAnsi="Arial" w:cs="Arial"/>
              </w:rPr>
              <w:t>Stosunek pracy a umowy cywilnoprawne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83A" w14:textId="77777777" w:rsidR="00CB23BB" w:rsidRPr="00CB23BB" w:rsidRDefault="00CB23BB" w:rsidP="00761E93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6</w:t>
            </w:r>
          </w:p>
        </w:tc>
      </w:tr>
      <w:tr w:rsidR="00CB23BB" w:rsidRPr="00D7705A" w14:paraId="4E772D5F" w14:textId="77777777" w:rsidTr="00761E93">
        <w:trPr>
          <w:trHeight w:val="321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4184A" w14:textId="77777777" w:rsidR="00CB23BB" w:rsidRPr="00CB23BB" w:rsidRDefault="00CB23BB" w:rsidP="00761E93">
            <w:pPr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IV.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CC04" w14:textId="77777777" w:rsidR="00CB23BB" w:rsidRPr="00CB23BB" w:rsidRDefault="00CB23BB" w:rsidP="00761E93">
            <w:pPr>
              <w:spacing w:before="100" w:beforeAutospacing="1" w:after="100" w:afterAutospacing="1"/>
              <w:ind w:left="19"/>
              <w:contextualSpacing/>
              <w:rPr>
                <w:rFonts w:ascii="Arial" w:hAnsi="Arial" w:cs="Arial"/>
                <w:i/>
              </w:rPr>
            </w:pPr>
            <w:r w:rsidRPr="00CB23BB">
              <w:rPr>
                <w:rFonts w:ascii="Arial" w:hAnsi="Arial" w:cs="Arial"/>
              </w:rPr>
              <w:t>Rodzaje dokumentów księgowych i ich rola w ewidencji finansowej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761E" w14:textId="77777777" w:rsidR="00CB23BB" w:rsidRPr="00CB23BB" w:rsidRDefault="00CB23BB" w:rsidP="00761E93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6</w:t>
            </w:r>
          </w:p>
        </w:tc>
      </w:tr>
      <w:tr w:rsidR="00CB23BB" w:rsidRPr="00D7705A" w14:paraId="5844E0DF" w14:textId="77777777" w:rsidTr="00761E93">
        <w:trPr>
          <w:trHeight w:val="348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14727F" w14:textId="77777777" w:rsidR="00CB23BB" w:rsidRPr="00CB23BB" w:rsidRDefault="00CB23BB" w:rsidP="00761E93">
            <w:pPr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V.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5BF0" w14:textId="77777777" w:rsidR="00CB23BB" w:rsidRPr="00CB23BB" w:rsidRDefault="00CB23BB" w:rsidP="00761E93">
            <w:pPr>
              <w:spacing w:before="100" w:beforeAutospacing="1" w:after="100" w:afterAutospacing="1"/>
              <w:ind w:left="19"/>
              <w:contextualSpacing/>
              <w:rPr>
                <w:rFonts w:ascii="Arial" w:hAnsi="Arial" w:cs="Arial"/>
                <w:i/>
              </w:rPr>
            </w:pPr>
            <w:r w:rsidRPr="00CB23BB">
              <w:rPr>
                <w:rFonts w:ascii="Arial" w:hAnsi="Arial" w:cs="Arial"/>
              </w:rPr>
              <w:t>Umowy pracownicze i cywilnoprawne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CBF2" w14:textId="77777777" w:rsidR="00CB23BB" w:rsidRPr="00CB23BB" w:rsidRDefault="00CB23BB" w:rsidP="00761E93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6</w:t>
            </w:r>
          </w:p>
        </w:tc>
      </w:tr>
      <w:tr w:rsidR="00CB23BB" w:rsidRPr="00D7705A" w14:paraId="628C748F" w14:textId="77777777" w:rsidTr="00761E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2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73C2AC" w14:textId="77777777" w:rsidR="00CB23BB" w:rsidRPr="00CB23BB" w:rsidRDefault="00CB23BB" w:rsidP="00761E93">
            <w:pPr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VI.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1D66" w14:textId="77777777" w:rsidR="00CB23BB" w:rsidRPr="00CB23BB" w:rsidRDefault="00CB23BB" w:rsidP="00761E93">
            <w:pPr>
              <w:spacing w:before="100" w:beforeAutospacing="1" w:after="100" w:afterAutospacing="1"/>
              <w:ind w:left="19"/>
              <w:contextualSpacing/>
              <w:rPr>
                <w:rFonts w:ascii="Arial" w:hAnsi="Arial" w:cs="Arial"/>
                <w:i/>
              </w:rPr>
            </w:pPr>
            <w:r w:rsidRPr="00CB23BB">
              <w:rPr>
                <w:rFonts w:ascii="Arial" w:hAnsi="Arial" w:cs="Arial"/>
              </w:rPr>
              <w:t>Podatki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8E86" w14:textId="77777777" w:rsidR="00CB23BB" w:rsidRPr="00CB23BB" w:rsidRDefault="00CB23BB" w:rsidP="00761E93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6</w:t>
            </w:r>
          </w:p>
        </w:tc>
      </w:tr>
      <w:tr w:rsidR="00CB23BB" w:rsidRPr="00D7705A" w14:paraId="65AAD0AF" w14:textId="77777777" w:rsidTr="00761E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606F89" w14:textId="77777777" w:rsidR="00CB23BB" w:rsidRPr="00CB23BB" w:rsidRDefault="00CB23BB" w:rsidP="00761E93">
            <w:pPr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VII.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AF97" w14:textId="77777777" w:rsidR="00CB23BB" w:rsidRPr="00CB23BB" w:rsidRDefault="00CB23BB" w:rsidP="00761E93">
            <w:pPr>
              <w:spacing w:before="100" w:beforeAutospacing="1" w:after="100" w:afterAutospacing="1"/>
              <w:ind w:left="19"/>
              <w:contextualSpacing/>
              <w:rPr>
                <w:rFonts w:ascii="Arial" w:hAnsi="Arial" w:cs="Arial"/>
                <w:i/>
              </w:rPr>
            </w:pPr>
            <w:r w:rsidRPr="00CB23BB">
              <w:rPr>
                <w:rFonts w:ascii="Arial" w:hAnsi="Arial" w:cs="Arial"/>
              </w:rPr>
              <w:t>Płace w praktyce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FF02" w14:textId="77777777" w:rsidR="00CB23BB" w:rsidRPr="00CB23BB" w:rsidRDefault="00CB23BB" w:rsidP="00761E93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6</w:t>
            </w:r>
          </w:p>
        </w:tc>
      </w:tr>
      <w:tr w:rsidR="00CB23BB" w:rsidRPr="00D7705A" w14:paraId="602C2121" w14:textId="77777777" w:rsidTr="00761E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2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14A50F" w14:textId="77777777" w:rsidR="00CB23BB" w:rsidRPr="00CB23BB" w:rsidRDefault="00CB23BB" w:rsidP="00761E93">
            <w:pPr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VIII.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2855" w14:textId="77777777" w:rsidR="00CB23BB" w:rsidRPr="00CB23BB" w:rsidRDefault="00CB23BB" w:rsidP="00761E93">
            <w:pPr>
              <w:spacing w:before="100" w:beforeAutospacing="1" w:after="100" w:afterAutospacing="1"/>
              <w:ind w:left="19"/>
              <w:contextualSpacing/>
              <w:rPr>
                <w:rFonts w:ascii="Arial" w:hAnsi="Arial" w:cs="Arial"/>
                <w:i/>
              </w:rPr>
            </w:pPr>
            <w:r w:rsidRPr="00CB23BB">
              <w:rPr>
                <w:rFonts w:ascii="Arial" w:hAnsi="Arial" w:cs="Arial"/>
              </w:rPr>
              <w:t>Formy opodatkowania działalności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36B1" w14:textId="77777777" w:rsidR="00CB23BB" w:rsidRPr="00CB23BB" w:rsidRDefault="00CB23BB" w:rsidP="00761E93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6</w:t>
            </w:r>
          </w:p>
        </w:tc>
      </w:tr>
      <w:tr w:rsidR="00CB23BB" w:rsidRPr="00D7705A" w14:paraId="25682769" w14:textId="77777777" w:rsidTr="00761E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2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FFE05C" w14:textId="77777777" w:rsidR="00CB23BB" w:rsidRPr="00CB23BB" w:rsidRDefault="00CB23BB" w:rsidP="00761E93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 xml:space="preserve">IX.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D614" w14:textId="77777777" w:rsidR="00CB23BB" w:rsidRPr="00CB23BB" w:rsidRDefault="00CB23BB" w:rsidP="00761E93">
            <w:pPr>
              <w:spacing w:before="100" w:beforeAutospacing="1" w:after="100" w:afterAutospacing="1"/>
              <w:ind w:left="19"/>
              <w:contextualSpacing/>
              <w:rPr>
                <w:rFonts w:ascii="Arial" w:hAnsi="Arial" w:cs="Arial"/>
                <w:i/>
              </w:rPr>
            </w:pPr>
            <w:r w:rsidRPr="00CB23BB">
              <w:rPr>
                <w:rFonts w:ascii="Arial" w:hAnsi="Arial" w:cs="Arial"/>
              </w:rPr>
              <w:t>Zajęcia praktyczne: rozliczanie wynagrodzeń na liście płac i rachunkach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A0FF" w14:textId="77777777" w:rsidR="00CB23BB" w:rsidRPr="00CB23BB" w:rsidRDefault="00CB23BB" w:rsidP="00761E93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6</w:t>
            </w:r>
          </w:p>
        </w:tc>
      </w:tr>
      <w:tr w:rsidR="00CB23BB" w:rsidRPr="00D7705A" w14:paraId="301F2CA7" w14:textId="77777777" w:rsidTr="00761E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2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BCB9A4" w14:textId="77777777" w:rsidR="00CB23BB" w:rsidRPr="00CB23BB" w:rsidRDefault="00CB23BB" w:rsidP="00761E93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X.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A1E5" w14:textId="77777777" w:rsidR="00CB23BB" w:rsidRPr="00CB23BB" w:rsidRDefault="00CB23BB" w:rsidP="00761E93">
            <w:pPr>
              <w:spacing w:before="100" w:beforeAutospacing="1" w:after="100" w:afterAutospacing="1"/>
              <w:ind w:left="19"/>
              <w:contextualSpacing/>
              <w:rPr>
                <w:rFonts w:ascii="Arial" w:hAnsi="Arial" w:cs="Arial"/>
                <w:i/>
              </w:rPr>
            </w:pPr>
            <w:r w:rsidRPr="00CB23BB">
              <w:rPr>
                <w:rFonts w:ascii="Arial" w:hAnsi="Arial" w:cs="Arial"/>
              </w:rPr>
              <w:t>Podatkowa księga przychodów i rozchodów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9574" w14:textId="77777777" w:rsidR="00CB23BB" w:rsidRPr="00CB23BB" w:rsidRDefault="00CB23BB" w:rsidP="00761E93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6</w:t>
            </w:r>
          </w:p>
        </w:tc>
      </w:tr>
      <w:tr w:rsidR="00CB23BB" w:rsidRPr="00D7705A" w14:paraId="79F9939C" w14:textId="77777777" w:rsidTr="00761E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2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00CE46" w14:textId="77777777" w:rsidR="00CB23BB" w:rsidRPr="00CB23BB" w:rsidRDefault="00CB23BB" w:rsidP="00761E93">
            <w:pPr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XI.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61179" w14:textId="77777777" w:rsidR="00CB23BB" w:rsidRPr="00CB23BB" w:rsidRDefault="00CB23BB" w:rsidP="00761E93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  <w:iCs/>
              </w:rPr>
              <w:t xml:space="preserve">Zajęcia teoretyczne i praktyczne </w:t>
            </w:r>
            <w:r w:rsidRPr="00CB23BB">
              <w:rPr>
                <w:rFonts w:ascii="Arial" w:eastAsia="SimSun" w:hAnsi="Arial" w:cs="Arial"/>
                <w:kern w:val="3"/>
              </w:rPr>
              <w:t>– Program Gratyfikant GT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911B7" w14:textId="77777777" w:rsidR="00CB23BB" w:rsidRPr="00CB23BB" w:rsidRDefault="00CB23BB" w:rsidP="00761E93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6</w:t>
            </w:r>
          </w:p>
        </w:tc>
      </w:tr>
      <w:tr w:rsidR="00CB23BB" w:rsidRPr="00D7705A" w14:paraId="6CB55470" w14:textId="77777777" w:rsidTr="00761E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2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A0CAB8" w14:textId="77777777" w:rsidR="00CB23BB" w:rsidRPr="00CB23BB" w:rsidRDefault="00CB23BB" w:rsidP="00761E93">
            <w:pPr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XII.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8DE936" w14:textId="77777777" w:rsidR="00CB23BB" w:rsidRPr="00CB23BB" w:rsidRDefault="00CB23BB" w:rsidP="00761E93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Zarządzanie środkami trwałymi oraz wartościami niematerialnymi i prawnym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8738B" w14:textId="77777777" w:rsidR="00CB23BB" w:rsidRPr="00CB23BB" w:rsidRDefault="00CB23BB" w:rsidP="00761E93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6</w:t>
            </w:r>
          </w:p>
        </w:tc>
      </w:tr>
      <w:tr w:rsidR="00CB23BB" w:rsidRPr="00D7705A" w14:paraId="58E3CACF" w14:textId="77777777" w:rsidTr="00761E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754EB1" w14:textId="77777777" w:rsidR="00CB23BB" w:rsidRPr="00CB23BB" w:rsidRDefault="00CB23BB" w:rsidP="00761E93">
            <w:pPr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XIII.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9579" w14:textId="77777777" w:rsidR="00CB23BB" w:rsidRPr="00CB23BB" w:rsidRDefault="00CB23BB" w:rsidP="00761E93">
            <w:pPr>
              <w:spacing w:before="100" w:beforeAutospacing="1" w:after="100" w:afterAutospacing="1"/>
              <w:ind w:left="19"/>
              <w:contextualSpacing/>
              <w:rPr>
                <w:rFonts w:ascii="Arial" w:hAnsi="Arial" w:cs="Arial"/>
                <w:i/>
              </w:rPr>
            </w:pPr>
            <w:r w:rsidRPr="00CB23BB">
              <w:rPr>
                <w:rFonts w:ascii="Arial" w:hAnsi="Arial" w:cs="Arial"/>
                <w:iCs/>
              </w:rPr>
              <w:t>Zajęcia teoretyczne i praktyczne – Program Rachmistrz GT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0D23" w14:textId="77777777" w:rsidR="00CB23BB" w:rsidRPr="00CB23BB" w:rsidRDefault="00CB23BB" w:rsidP="00761E93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12</w:t>
            </w:r>
          </w:p>
        </w:tc>
      </w:tr>
      <w:tr w:rsidR="00CB23BB" w:rsidRPr="00D7705A" w14:paraId="4FD6CE6B" w14:textId="77777777" w:rsidTr="00761E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2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E851E6" w14:textId="77777777" w:rsidR="00CB23BB" w:rsidRPr="00CB23BB" w:rsidRDefault="00CB23BB" w:rsidP="00761E93">
            <w:pPr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XIV.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B135" w14:textId="77777777" w:rsidR="00CB23BB" w:rsidRPr="00CB23BB" w:rsidRDefault="00CB23BB" w:rsidP="00761E93">
            <w:pPr>
              <w:spacing w:before="100" w:beforeAutospacing="1" w:after="100" w:afterAutospacing="1"/>
              <w:ind w:left="19"/>
              <w:contextualSpacing/>
              <w:rPr>
                <w:rFonts w:ascii="Arial" w:hAnsi="Arial" w:cs="Arial"/>
                <w:i/>
              </w:rPr>
            </w:pPr>
            <w:r w:rsidRPr="00CB23BB">
              <w:rPr>
                <w:rFonts w:ascii="Arial" w:hAnsi="Arial" w:cs="Arial"/>
                <w:iCs/>
              </w:rPr>
              <w:t>Zajęcia teoretyczne i praktyczne – program Płatnik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1120" w14:textId="77777777" w:rsidR="00CB23BB" w:rsidRPr="00CB23BB" w:rsidRDefault="00CB23BB" w:rsidP="00761E93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CB23BB">
              <w:rPr>
                <w:rFonts w:ascii="Arial" w:hAnsi="Arial" w:cs="Arial"/>
              </w:rPr>
              <w:t>17</w:t>
            </w:r>
          </w:p>
        </w:tc>
      </w:tr>
      <w:tr w:rsidR="00CB23BB" w:rsidRPr="00D7705A" w14:paraId="13C8650E" w14:textId="77777777" w:rsidTr="00761E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2"/>
          <w:jc w:val="center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B9B7E2" w14:textId="77777777" w:rsidR="00CB23BB" w:rsidRPr="00CB23BB" w:rsidRDefault="00CB23BB" w:rsidP="00761E93">
            <w:pPr>
              <w:contextualSpacing/>
              <w:rPr>
                <w:rFonts w:ascii="Arial" w:hAnsi="Arial" w:cs="Arial"/>
                <w:b/>
                <w:bCs/>
              </w:rPr>
            </w:pPr>
            <w:r w:rsidRPr="00CB23BB">
              <w:rPr>
                <w:rFonts w:ascii="Arial" w:hAnsi="Arial" w:cs="Arial"/>
                <w:b/>
                <w:bCs/>
              </w:rPr>
              <w:t>Łącznie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5136" w14:textId="77777777" w:rsidR="00CB23BB" w:rsidRPr="00CB23BB" w:rsidRDefault="00CB23BB" w:rsidP="00761E93">
            <w:pPr>
              <w:jc w:val="center"/>
              <w:rPr>
                <w:rFonts w:ascii="Arial" w:eastAsia="Aptos" w:hAnsi="Arial" w:cs="Arial"/>
                <w:b/>
                <w:kern w:val="2"/>
              </w:rPr>
            </w:pPr>
            <w:r w:rsidRPr="00CB23BB">
              <w:rPr>
                <w:rFonts w:ascii="Arial" w:eastAsia="Aptos" w:hAnsi="Arial" w:cs="Arial"/>
                <w:b/>
                <w:kern w:val="2"/>
              </w:rPr>
              <w:t>100</w:t>
            </w:r>
          </w:p>
        </w:tc>
      </w:tr>
    </w:tbl>
    <w:p w14:paraId="347B91A3" w14:textId="2D57DBBB" w:rsidR="00CB23BB" w:rsidRPr="00651D34" w:rsidRDefault="00CB23BB" w:rsidP="00651D34">
      <w:pPr>
        <w:pStyle w:val="Akapitzlist"/>
        <w:spacing w:after="120"/>
        <w:ind w:left="0"/>
        <w:rPr>
          <w:rFonts w:ascii="Arial" w:hAnsi="Arial" w:cs="Arial"/>
          <w:b/>
          <w:bCs/>
          <w:color w:val="000000"/>
          <w:u w:val="single"/>
        </w:rPr>
      </w:pPr>
    </w:p>
    <w:p w14:paraId="0D1011BB" w14:textId="77777777" w:rsidR="009F01EA" w:rsidRPr="00651D34" w:rsidRDefault="009F01EA" w:rsidP="00D34DBB">
      <w:pPr>
        <w:jc w:val="both"/>
        <w:rPr>
          <w:rFonts w:ascii="Arial" w:hAnsi="Arial" w:cs="Arial"/>
          <w:lang w:eastAsia="ar-SA"/>
        </w:rPr>
      </w:pPr>
    </w:p>
    <w:p w14:paraId="3C84FADE" w14:textId="77777777" w:rsidR="009F01EA" w:rsidRPr="00651D34" w:rsidRDefault="009F01EA" w:rsidP="00D34DBB">
      <w:pPr>
        <w:jc w:val="both"/>
        <w:rPr>
          <w:rFonts w:ascii="Arial" w:hAnsi="Arial" w:cs="Arial"/>
          <w:lang w:eastAsia="ar-SA"/>
        </w:rPr>
      </w:pPr>
      <w:r w:rsidRPr="00651D34">
        <w:rPr>
          <w:rFonts w:ascii="Arial" w:hAnsi="Arial" w:cs="Arial"/>
          <w:lang w:eastAsia="ar-SA"/>
        </w:rPr>
        <w:lastRenderedPageBreak/>
        <w:t xml:space="preserve">Wybrany wykonawca będzie zobowiązany do przedstawienia szczegółowego programu i harmonogramu szkolenia w porozumieniu z zamawiającym. </w:t>
      </w:r>
    </w:p>
    <w:p w14:paraId="7F7C50E0" w14:textId="77777777" w:rsidR="00D34DBB" w:rsidRPr="00651D34" w:rsidRDefault="00D34DBB" w:rsidP="00D34DBB">
      <w:pPr>
        <w:jc w:val="both"/>
        <w:rPr>
          <w:rFonts w:ascii="Arial" w:hAnsi="Arial" w:cs="Arial"/>
          <w:color w:val="000000"/>
        </w:rPr>
      </w:pPr>
    </w:p>
    <w:p w14:paraId="5498D882" w14:textId="77777777" w:rsidR="009F01EA" w:rsidRPr="00651D34" w:rsidRDefault="009F01EA" w:rsidP="009F01EA">
      <w:pPr>
        <w:spacing w:after="100" w:afterAutospacing="1"/>
        <w:jc w:val="both"/>
        <w:rPr>
          <w:rFonts w:ascii="Arial" w:hAnsi="Arial" w:cs="Arial"/>
          <w:b/>
          <w:color w:val="000000"/>
          <w:u w:val="single"/>
        </w:rPr>
      </w:pPr>
      <w:r w:rsidRPr="00651D34">
        <w:rPr>
          <w:rFonts w:ascii="Arial" w:hAnsi="Arial" w:cs="Arial"/>
          <w:b/>
          <w:color w:val="000000"/>
          <w:u w:val="single"/>
        </w:rPr>
        <w:t>Wymagania dotyczące realizacji szkolenia i egzaminu:</w:t>
      </w:r>
    </w:p>
    <w:p w14:paraId="06B6E678" w14:textId="35920434" w:rsidR="009F01EA" w:rsidRPr="00651D34" w:rsidRDefault="009F01EA" w:rsidP="0093655A">
      <w:pPr>
        <w:pStyle w:val="Akapitzlist"/>
        <w:numPr>
          <w:ilvl w:val="0"/>
          <w:numId w:val="3"/>
        </w:numPr>
        <w:ind w:left="426" w:hanging="284"/>
        <w:jc w:val="both"/>
        <w:rPr>
          <w:rFonts w:ascii="Arial" w:hAnsi="Arial" w:cs="Arial"/>
          <w:b/>
          <w:bCs/>
          <w:color w:val="000000"/>
        </w:rPr>
      </w:pPr>
      <w:r w:rsidRPr="00651D34">
        <w:rPr>
          <w:rFonts w:ascii="Arial" w:hAnsi="Arial" w:cs="Arial"/>
        </w:rPr>
        <w:t xml:space="preserve">szkolenie realizowane jest w wymiarze </w:t>
      </w:r>
      <w:r w:rsidR="00B24CDE">
        <w:rPr>
          <w:rFonts w:ascii="Arial" w:hAnsi="Arial" w:cs="Arial"/>
          <w:color w:val="000000" w:themeColor="text1"/>
        </w:rPr>
        <w:t>100</w:t>
      </w:r>
      <w:r w:rsidRPr="00651D34">
        <w:rPr>
          <w:rFonts w:ascii="Arial" w:hAnsi="Arial" w:cs="Arial"/>
        </w:rPr>
        <w:t xml:space="preserve"> godzin zegarowych. </w:t>
      </w:r>
      <w:r w:rsidR="0074667D" w:rsidRPr="00651D34">
        <w:rPr>
          <w:rFonts w:ascii="Arial" w:hAnsi="Arial" w:cs="Arial"/>
        </w:rPr>
        <w:t>Zajęcia odbywają się przez maksymalnie 5 dni w tygodniu (od poniedziałku do niedzieli). Maksymalny czas trwania zajęć w ciągu jednego dnia nie może przekroczyć 8 godzin.</w:t>
      </w:r>
      <w:r w:rsidRPr="00651D34">
        <w:rPr>
          <w:rFonts w:ascii="Arial" w:hAnsi="Arial" w:cs="Arial"/>
        </w:rPr>
        <w:t xml:space="preserve"> </w:t>
      </w:r>
      <w:r w:rsidRPr="00651D34">
        <w:rPr>
          <w:rStyle w:val="Pogrubienie"/>
          <w:rFonts w:ascii="Arial" w:hAnsi="Arial" w:cs="Arial"/>
          <w:b w:val="0"/>
          <w:bCs w:val="0"/>
        </w:rPr>
        <w:t>J</w:t>
      </w:r>
      <w:r w:rsidRPr="00651D34">
        <w:rPr>
          <w:rStyle w:val="Pogrubienie"/>
          <w:rFonts w:ascii="Arial" w:hAnsi="Arial" w:cs="Arial"/>
          <w:b w:val="0"/>
          <w:bCs w:val="0"/>
          <w:color w:val="000000" w:themeColor="text1"/>
        </w:rPr>
        <w:t>edna</w:t>
      </w:r>
      <w:r w:rsidRPr="00651D34">
        <w:rPr>
          <w:rStyle w:val="Pogrubienie"/>
          <w:rFonts w:ascii="Arial" w:hAnsi="Arial" w:cs="Arial"/>
          <w:b w:val="0"/>
          <w:bCs w:val="0"/>
        </w:rPr>
        <w:t xml:space="preserve"> godzina ujęta w programie odpowiada godzinie zegarowej (60 minut) i obejmuje 45 minut zajęć dydaktycznych oraz 15 minut przerwy</w:t>
      </w:r>
      <w:r w:rsidRPr="00651D34">
        <w:rPr>
          <w:rFonts w:ascii="Arial" w:hAnsi="Arial" w:cs="Arial"/>
          <w:b/>
          <w:bCs/>
        </w:rPr>
        <w:t>.</w:t>
      </w:r>
    </w:p>
    <w:p w14:paraId="31B44B02" w14:textId="2ABD751D" w:rsidR="009F01EA" w:rsidRPr="00651D34" w:rsidRDefault="00BD6E09" w:rsidP="0093655A">
      <w:pPr>
        <w:pStyle w:val="Akapitzlist"/>
        <w:numPr>
          <w:ilvl w:val="0"/>
          <w:numId w:val="3"/>
        </w:numPr>
        <w:ind w:left="426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lang w:eastAsia="ar-SA"/>
        </w:rPr>
        <w:t>uwzględnianie</w:t>
      </w:r>
      <w:r w:rsidR="009F01EA" w:rsidRPr="00651D34">
        <w:rPr>
          <w:rFonts w:ascii="Arial" w:hAnsi="Arial" w:cs="Arial"/>
          <w:lang w:eastAsia="ar-SA"/>
        </w:rPr>
        <w:t xml:space="preserve"> indywidualnych potrzeb uczestnika projektu zgłaszanych podczas zajęć,</w:t>
      </w:r>
    </w:p>
    <w:p w14:paraId="6CAE5527" w14:textId="0E2F3404" w:rsidR="009F01EA" w:rsidRPr="00651D34" w:rsidRDefault="00BD6E09" w:rsidP="0093655A">
      <w:pPr>
        <w:pStyle w:val="Akapitzlist"/>
        <w:numPr>
          <w:ilvl w:val="0"/>
          <w:numId w:val="3"/>
        </w:numPr>
        <w:ind w:left="426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lang w:eastAsia="ar-SA"/>
        </w:rPr>
        <w:t>przekazanie</w:t>
      </w:r>
      <w:r w:rsidR="009F01EA" w:rsidRPr="00651D34">
        <w:rPr>
          <w:rFonts w:ascii="Arial" w:hAnsi="Arial" w:cs="Arial"/>
          <w:lang w:eastAsia="ar-SA"/>
        </w:rPr>
        <w:t xml:space="preserve"> uczestnikom zaświadczeń ukończenia szkolenia,</w:t>
      </w:r>
    </w:p>
    <w:p w14:paraId="7705B9AB" w14:textId="42EA3B8B" w:rsidR="009F01EA" w:rsidRPr="00651D34" w:rsidRDefault="00BD6E09" w:rsidP="0093655A">
      <w:pPr>
        <w:pStyle w:val="Akapitzlist"/>
        <w:numPr>
          <w:ilvl w:val="0"/>
          <w:numId w:val="3"/>
        </w:numPr>
        <w:ind w:left="426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lang w:eastAsia="ar-SA"/>
        </w:rPr>
        <w:t xml:space="preserve">dostarczenie </w:t>
      </w:r>
      <w:r w:rsidR="009F01EA" w:rsidRPr="00651D34">
        <w:rPr>
          <w:rFonts w:ascii="Arial" w:hAnsi="Arial" w:cs="Arial"/>
          <w:lang w:eastAsia="ar-SA"/>
        </w:rPr>
        <w:t>Zamawiającemu kserokopii zaświadczeń wydanych na zakończenie kursu zawodowego dla każdego uczestnika oraz: kserokopii certyfikatów lub innych dokumentów potwierdzających nabyte kompetencje,</w:t>
      </w:r>
    </w:p>
    <w:p w14:paraId="31B0C2BE" w14:textId="77777777" w:rsidR="009F01EA" w:rsidRPr="00651D34" w:rsidRDefault="009F01EA" w:rsidP="0093655A">
      <w:pPr>
        <w:pStyle w:val="Akapitzlist"/>
        <w:numPr>
          <w:ilvl w:val="0"/>
          <w:numId w:val="3"/>
        </w:numPr>
        <w:ind w:left="426" w:hanging="284"/>
        <w:jc w:val="both"/>
        <w:rPr>
          <w:rFonts w:ascii="Arial" w:hAnsi="Arial" w:cs="Arial"/>
          <w:color w:val="000000"/>
        </w:rPr>
      </w:pPr>
      <w:r w:rsidRPr="00651D34">
        <w:rPr>
          <w:rFonts w:ascii="Arial" w:hAnsi="Arial" w:cs="Arial"/>
          <w:lang w:eastAsia="ar-SA"/>
        </w:rPr>
        <w:t>dokumentowanie realizacji Zamówienia zgodnie ze wzorami, które zostaną przekazane przez Zamawiającego (będą stanowić załącznik do umowy), takimi jak np. dziennik, w tym w szczególności do dokumentowania obecności Uczestnika zgodnie ze wzorami przekazanych przez Zamawiającego list obecności.</w:t>
      </w:r>
    </w:p>
    <w:p w14:paraId="652BC2F8" w14:textId="77777777" w:rsidR="009F01EA" w:rsidRPr="00651D34" w:rsidRDefault="009F01EA" w:rsidP="0093655A">
      <w:pPr>
        <w:pStyle w:val="Akapitzlist"/>
        <w:numPr>
          <w:ilvl w:val="0"/>
          <w:numId w:val="3"/>
        </w:numPr>
        <w:ind w:left="426" w:hanging="284"/>
        <w:jc w:val="both"/>
        <w:rPr>
          <w:rFonts w:ascii="Arial" w:hAnsi="Arial" w:cs="Arial"/>
          <w:color w:val="000000"/>
        </w:rPr>
      </w:pPr>
      <w:r w:rsidRPr="00651D34">
        <w:rPr>
          <w:rFonts w:ascii="Arial" w:hAnsi="Arial" w:cs="Arial"/>
          <w:color w:val="000000"/>
        </w:rPr>
        <w:t>szkolenie odbywać się musi w warunkach zapewniających komfort uczenia się, sale szkoleniowe muszą spełniać warunki BHP oraz odpowiadać potrzebom grupy docelowej, zwłaszcza w przypadku udziału osób z niepełnosprawnościami,</w:t>
      </w:r>
    </w:p>
    <w:p w14:paraId="5AE39D07" w14:textId="77777777" w:rsidR="009F01EA" w:rsidRPr="00651D34" w:rsidRDefault="009F01EA" w:rsidP="0093655A">
      <w:pPr>
        <w:pStyle w:val="Akapitzlist"/>
        <w:numPr>
          <w:ilvl w:val="0"/>
          <w:numId w:val="3"/>
        </w:numPr>
        <w:ind w:left="426" w:hanging="284"/>
        <w:jc w:val="both"/>
        <w:rPr>
          <w:rStyle w:val="x193iq5w"/>
          <w:rFonts w:ascii="Arial" w:hAnsi="Arial" w:cs="Arial"/>
          <w:color w:val="000000"/>
        </w:rPr>
      </w:pPr>
      <w:r w:rsidRPr="00651D34">
        <w:rPr>
          <w:rStyle w:val="x193iq5w"/>
          <w:rFonts w:ascii="Arial" w:hAnsi="Arial" w:cs="Arial"/>
        </w:rPr>
        <w:t>przygotowane materiały (teksty, skrypty itd.) dla uczestników projektu muszą spełniać kryterium dostępności zgodnie z dokumentem „Wytyczne dotyczące realizacji zasad równościowych w ramach funduszy unijnych na lata 2021 –2027”,</w:t>
      </w:r>
    </w:p>
    <w:p w14:paraId="690BF5D3" w14:textId="77777777" w:rsidR="009F01EA" w:rsidRPr="00651D34" w:rsidRDefault="009F01EA" w:rsidP="0093655A">
      <w:pPr>
        <w:pStyle w:val="Akapitzlist"/>
        <w:numPr>
          <w:ilvl w:val="0"/>
          <w:numId w:val="3"/>
        </w:numPr>
        <w:ind w:left="426" w:hanging="284"/>
        <w:jc w:val="both"/>
        <w:rPr>
          <w:rStyle w:val="x193iq5w"/>
          <w:rFonts w:ascii="Arial" w:hAnsi="Arial" w:cs="Arial"/>
          <w:color w:val="000000" w:themeColor="text1"/>
        </w:rPr>
      </w:pPr>
      <w:r w:rsidRPr="00651D34">
        <w:rPr>
          <w:rStyle w:val="x193iq5w"/>
          <w:rFonts w:ascii="Arial" w:hAnsi="Arial" w:cs="Arial"/>
          <w:color w:val="000000" w:themeColor="text1"/>
        </w:rPr>
        <w:t>oznaczanie dokumentów związanych z realizacją szkolenia oraz miejsca realizacji szkolenia zgodnie z zasadami określonymi w dokumencie „</w:t>
      </w:r>
      <w:hyperlink r:id="rId8" w:tooltip="Wytyczne dotyczące informacji i promocji Funduszy Europejskich na lata 2021-2027" w:history="1">
        <w:r w:rsidRPr="00651D34">
          <w:rPr>
            <w:rFonts w:ascii="Arial" w:hAnsi="Arial" w:cs="Arial"/>
            <w:bCs/>
            <w:color w:val="000000" w:themeColor="text1"/>
          </w:rPr>
          <w:t xml:space="preserve">Wytyczne dotyczące informacji i promocji Funduszy Europejskich na lata 2021-2027” </w:t>
        </w:r>
      </w:hyperlink>
      <w:r w:rsidRPr="00651D34">
        <w:rPr>
          <w:rStyle w:val="x193iq5w"/>
          <w:rFonts w:ascii="Arial" w:hAnsi="Arial" w:cs="Arial"/>
          <w:color w:val="000000" w:themeColor="text1"/>
        </w:rPr>
        <w:t>oraz Podręczniku wnioskodawcy i beneficjenta Funduszy Europejskich na lata 2021–2027 w zakresie informacji i promocji,</w:t>
      </w:r>
    </w:p>
    <w:p w14:paraId="0AE28928" w14:textId="77777777" w:rsidR="009F01EA" w:rsidRPr="00651D34" w:rsidRDefault="009F01EA" w:rsidP="0093655A">
      <w:pPr>
        <w:pStyle w:val="Akapitzlist"/>
        <w:numPr>
          <w:ilvl w:val="0"/>
          <w:numId w:val="3"/>
        </w:numPr>
        <w:ind w:left="426" w:hanging="284"/>
        <w:jc w:val="both"/>
        <w:rPr>
          <w:rFonts w:ascii="Arial" w:hAnsi="Arial" w:cs="Arial"/>
          <w:color w:val="000000" w:themeColor="text1"/>
        </w:rPr>
      </w:pPr>
      <w:r w:rsidRPr="00651D34">
        <w:rPr>
          <w:rFonts w:ascii="Arial" w:hAnsi="Arial" w:cs="Arial"/>
        </w:rPr>
        <w:t xml:space="preserve">trenerzy realizujący szkolenie posiadają ukończone studia wyższe na kierunku związanym bezpośrednio z rodzajem prowadzonego szkolenia lub uprawnienia do prowadzenia określonego rodzaju kursu, co potwierdzają kopią dyplomu lub dokumentu poświadczającego uprawnienia, oraz wykazują co najmniej </w:t>
      </w:r>
      <w:r w:rsidRPr="00651D34">
        <w:rPr>
          <w:rStyle w:val="Pogrubienie"/>
          <w:rFonts w:ascii="Arial" w:hAnsi="Arial" w:cs="Arial"/>
          <w:b w:val="0"/>
          <w:bCs w:val="0"/>
        </w:rPr>
        <w:t>300 godzin doświadczenia</w:t>
      </w:r>
      <w:r w:rsidRPr="00651D34">
        <w:rPr>
          <w:rFonts w:ascii="Arial" w:hAnsi="Arial" w:cs="Arial"/>
        </w:rPr>
        <w:t xml:space="preserve"> w prowadzeniu szkoleń odpowiadających tematyce kursu w ostatnich 3 latach, potwierdzonych wykazem szkoleń oraz dokumentami takimi jak: zaświadczenia, referencje, protokoły odbioru, umowy, faktury lub innymi dokumentami, z których wynika liczba zrealizowanych godzin szkoleń,</w:t>
      </w:r>
    </w:p>
    <w:p w14:paraId="2FB46D6B" w14:textId="271BAB40" w:rsidR="009F01EA" w:rsidRPr="00651D34" w:rsidRDefault="009F01EA" w:rsidP="0093655A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rFonts w:ascii="Arial" w:eastAsiaTheme="minorHAnsi" w:hAnsi="Arial" w:cs="Arial"/>
        </w:rPr>
      </w:pPr>
      <w:r w:rsidRPr="00651D34">
        <w:rPr>
          <w:rFonts w:ascii="Arial" w:hAnsi="Arial" w:cs="Arial"/>
        </w:rPr>
        <w:t>proces walidacji musi obejmować etapy: identyfikacji, dokumentowania i weryfikacji efektów uczenia się, zgodnie z obowiązującymi stan</w:t>
      </w:r>
      <w:r w:rsidR="00BD6E09">
        <w:rPr>
          <w:rFonts w:ascii="Arial" w:hAnsi="Arial" w:cs="Arial"/>
        </w:rPr>
        <w:t>dardami jakości oraz musi zostać</w:t>
      </w:r>
      <w:r w:rsidRPr="00651D34">
        <w:rPr>
          <w:rFonts w:ascii="Arial" w:hAnsi="Arial" w:cs="Arial"/>
        </w:rPr>
        <w:t xml:space="preserve"> przeprowadzony przez niezależny zespół walidacyjny, co zapewnia </w:t>
      </w:r>
      <w:r w:rsidRPr="00651D34">
        <w:rPr>
          <w:rFonts w:ascii="Arial" w:hAnsi="Arial" w:cs="Arial"/>
          <w:bCs/>
        </w:rPr>
        <w:t>rozłączenie procesów kształcenia i walidacji</w:t>
      </w:r>
      <w:r w:rsidRPr="00651D34">
        <w:rPr>
          <w:rFonts w:ascii="Arial" w:hAnsi="Arial" w:cs="Arial"/>
        </w:rPr>
        <w:t xml:space="preserve"> oraz obiektywność oceny,</w:t>
      </w:r>
    </w:p>
    <w:p w14:paraId="37D669F4" w14:textId="77777777" w:rsidR="009F01EA" w:rsidRPr="00651D34" w:rsidRDefault="009F01EA" w:rsidP="0093655A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rFonts w:ascii="Arial" w:eastAsiaTheme="minorHAnsi" w:hAnsi="Arial" w:cs="Arial"/>
        </w:rPr>
      </w:pPr>
      <w:r w:rsidRPr="00651D34">
        <w:rPr>
          <w:rFonts w:ascii="Arial" w:hAnsi="Arial" w:cs="Arial"/>
        </w:rPr>
        <w:t xml:space="preserve">prowadzenie zajęć zgodnie z zasadą równości kobiet i mężczyzn oraz niedyskryminacji, stosowanie języka wrażliwego na płeć, wykluczenie </w:t>
      </w:r>
      <w:r w:rsidRPr="00651D34">
        <w:rPr>
          <w:rFonts w:ascii="Arial" w:hAnsi="Arial" w:cs="Arial"/>
        </w:rPr>
        <w:lastRenderedPageBreak/>
        <w:t>stereotypowego podejścia do realizacji zadania w stosunku do kobiet i mężczyzn oraz osób z niepełnosprawnościami.</w:t>
      </w:r>
    </w:p>
    <w:p w14:paraId="37AB8571" w14:textId="77777777" w:rsidR="009F01EA" w:rsidRPr="00651D34" w:rsidRDefault="009F01EA" w:rsidP="009F01EA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</w:rPr>
      </w:pPr>
    </w:p>
    <w:p w14:paraId="4A2B04AF" w14:textId="16E1CB49" w:rsidR="009F01EA" w:rsidRDefault="009F01EA" w:rsidP="009F01EA">
      <w:pPr>
        <w:suppressAutoHyphens/>
        <w:jc w:val="both"/>
        <w:rPr>
          <w:rFonts w:ascii="Arial" w:hAnsi="Arial" w:cs="Arial"/>
          <w:b/>
          <w:color w:val="000000"/>
          <w:u w:val="single"/>
          <w:lang w:eastAsia="ar-SA"/>
        </w:rPr>
      </w:pPr>
      <w:r w:rsidRPr="00651D34">
        <w:rPr>
          <w:rFonts w:ascii="Arial" w:hAnsi="Arial" w:cs="Arial"/>
          <w:b/>
          <w:color w:val="000000"/>
          <w:u w:val="single"/>
          <w:lang w:eastAsia="ar-SA"/>
        </w:rPr>
        <w:t>Wymagania dotyczące sali szkoleniowej:</w:t>
      </w:r>
    </w:p>
    <w:p w14:paraId="6DB01670" w14:textId="77777777" w:rsidR="00195652" w:rsidRDefault="00195652" w:rsidP="00195652">
      <w:pPr>
        <w:suppressAutoHyphens/>
        <w:jc w:val="both"/>
        <w:rPr>
          <w:rFonts w:ascii="Arial" w:hAnsi="Arial" w:cs="Arial"/>
          <w:b/>
          <w:color w:val="000000"/>
          <w:u w:val="single"/>
          <w:lang w:eastAsia="ar-SA"/>
        </w:rPr>
      </w:pPr>
    </w:p>
    <w:p w14:paraId="1106D90C" w14:textId="35C8A6B4" w:rsidR="00195652" w:rsidRPr="00195652" w:rsidRDefault="00195652" w:rsidP="00195652">
      <w:pPr>
        <w:suppressAutoHyphens/>
        <w:jc w:val="both"/>
        <w:rPr>
          <w:rFonts w:ascii="Arial" w:hAnsi="Arial" w:cs="Arial"/>
          <w:lang w:eastAsia="ar-SA"/>
        </w:rPr>
      </w:pPr>
      <w:r w:rsidRPr="00195652">
        <w:rPr>
          <w:rFonts w:ascii="Arial" w:hAnsi="Arial" w:cs="Arial"/>
          <w:lang w:eastAsia="ar-SA"/>
        </w:rPr>
        <w:t>Sala szkoleniowa powinna być zlokalizowana na terenie powiatu ostrowskiego.</w:t>
      </w:r>
    </w:p>
    <w:p w14:paraId="4EC166F8" w14:textId="0A167C73" w:rsidR="00195652" w:rsidRPr="00195652" w:rsidRDefault="00195652" w:rsidP="00195652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195652">
        <w:rPr>
          <w:rFonts w:ascii="Arial" w:hAnsi="Arial" w:cs="Arial"/>
          <w:lang w:eastAsia="ar-SA"/>
        </w:rPr>
        <w:t xml:space="preserve">Sala szkoleniowa powinna być odpowiednio wyposażona w: </w:t>
      </w:r>
      <w:r w:rsidRPr="00195652">
        <w:rPr>
          <w:rFonts w:ascii="Arial" w:hAnsi="Arial" w:cs="Arial"/>
        </w:rPr>
        <w:t xml:space="preserve">stanowiska komputerowe dla uczestników (komputer lub laptop przypadający na jednego uczestnika), stoły i krzesła dostosowane do pracy przy komputerze; stanowisko prowadzącego obejmujące biurko, krzesło oraz komputer lub laptop; projektor multimedialny lub ekran/telewizor umożliwiający prezentację treści szkoleniowych; tablicę suchościeralną lub flipchart wraz z zapasem papieru i markerów/pisaków; stabilny dostęp do internetu; system nagłośnienia (głośniki). </w:t>
      </w:r>
      <w:r w:rsidRPr="00195652">
        <w:rPr>
          <w:rStyle w:val="Pogrubienie"/>
          <w:rFonts w:ascii="Arial" w:hAnsi="Arial" w:cs="Arial"/>
          <w:b w:val="0"/>
        </w:rPr>
        <w:t>Stanowiska komputerowe powinny być wyposażone w aktualny pakiet biurowy (np. Microsoft Office lub równoważny) oraz programy</w:t>
      </w:r>
      <w:r w:rsidRPr="00195652">
        <w:rPr>
          <w:rStyle w:val="Pogrubienie"/>
          <w:rFonts w:ascii="Arial" w:hAnsi="Arial" w:cs="Arial"/>
          <w:b w:val="0"/>
        </w:rPr>
        <w:t>: Rachmistrz GT, Gratyfikant GT</w:t>
      </w:r>
      <w:r w:rsidRPr="00195652">
        <w:rPr>
          <w:rStyle w:val="Pogrubienie"/>
          <w:rFonts w:ascii="Arial" w:hAnsi="Arial" w:cs="Arial"/>
          <w:b w:val="0"/>
        </w:rPr>
        <w:t>,</w:t>
      </w:r>
      <w:r w:rsidRPr="00100502">
        <w:rPr>
          <w:rStyle w:val="Pogrubienie"/>
          <w:rFonts w:ascii="Arial" w:hAnsi="Arial" w:cs="Arial"/>
          <w:b w:val="0"/>
        </w:rPr>
        <w:t xml:space="preserve"> Płatnik</w:t>
      </w:r>
      <w:r w:rsidRPr="00195652">
        <w:rPr>
          <w:rStyle w:val="Pogrubienie"/>
          <w:rFonts w:ascii="Arial" w:hAnsi="Arial" w:cs="Arial"/>
        </w:rPr>
        <w:t>.</w:t>
      </w:r>
      <w:r w:rsidRPr="00195652">
        <w:rPr>
          <w:rFonts w:ascii="Arial" w:hAnsi="Arial" w:cs="Arial"/>
        </w:rPr>
        <w:t xml:space="preserve"> Sala powinna posiadać odpowiednią powierzchnię dostosowaną do liczby uczestników, właściwe oświetlenie oraz wentylację, zapewniony dostęp do zaplecza sanitarnego, a także spełniać wymagania w zakresie bezpieczeństwa i higieny pracy (BHP) oraz ochrony przeciwpożarowej. Budynek, w którym znajduje się sala szkoleniowa, oraz sama sala szkoleniowa muszą być dostosowane do potrzeb osób z niepełnosprawnościami zgodnie z dokumentem „Wytyczne dotyczące realizacji zasad równościowych w ramach funduszy unijnych na lata 2021–2027”. </w:t>
      </w:r>
    </w:p>
    <w:p w14:paraId="6C98081D" w14:textId="77777777" w:rsidR="00195652" w:rsidRDefault="00195652" w:rsidP="00195652">
      <w:pPr>
        <w:suppressAutoHyphens/>
        <w:jc w:val="both"/>
        <w:rPr>
          <w:rFonts w:ascii="Arial" w:hAnsi="Arial" w:cs="Arial"/>
          <w:b/>
          <w:sz w:val="20"/>
          <w:szCs w:val="20"/>
          <w:u w:val="single"/>
          <w:lang w:eastAsia="ar-SA"/>
        </w:rPr>
      </w:pPr>
    </w:p>
    <w:p w14:paraId="1F7C4071" w14:textId="77777777" w:rsidR="00195652" w:rsidRPr="00195652" w:rsidRDefault="00195652" w:rsidP="00195652">
      <w:pPr>
        <w:suppressAutoHyphens/>
        <w:jc w:val="both"/>
        <w:rPr>
          <w:rFonts w:ascii="Arial" w:hAnsi="Arial" w:cs="Arial"/>
          <w:b/>
          <w:u w:val="single"/>
          <w:lang w:eastAsia="ar-SA"/>
        </w:rPr>
      </w:pPr>
      <w:r w:rsidRPr="00195652">
        <w:rPr>
          <w:rFonts w:ascii="Arial" w:hAnsi="Arial" w:cs="Arial"/>
          <w:b/>
          <w:u w:val="single"/>
          <w:lang w:eastAsia="ar-SA"/>
        </w:rPr>
        <w:t>Koszt realizacji zamówienia:</w:t>
      </w:r>
      <w:bookmarkStart w:id="0" w:name="_GoBack"/>
      <w:bookmarkEnd w:id="0"/>
    </w:p>
    <w:p w14:paraId="7CC0E4EC" w14:textId="77777777" w:rsidR="00195652" w:rsidRPr="00195652" w:rsidRDefault="00195652" w:rsidP="00195652">
      <w:pPr>
        <w:suppressAutoHyphens/>
        <w:jc w:val="both"/>
        <w:rPr>
          <w:rFonts w:ascii="Arial" w:hAnsi="Arial" w:cs="Arial"/>
          <w:b/>
          <w:u w:val="single"/>
          <w:lang w:eastAsia="ar-SA"/>
        </w:rPr>
      </w:pPr>
    </w:p>
    <w:p w14:paraId="0F1B2294" w14:textId="77777777" w:rsidR="00195652" w:rsidRPr="00195652" w:rsidRDefault="00195652" w:rsidP="00195652">
      <w:pPr>
        <w:suppressAutoHyphens/>
        <w:jc w:val="both"/>
        <w:rPr>
          <w:rFonts w:ascii="Arial" w:hAnsi="Arial" w:cs="Arial"/>
        </w:rPr>
      </w:pPr>
      <w:r w:rsidRPr="00195652">
        <w:rPr>
          <w:rFonts w:ascii="Arial" w:hAnsi="Arial" w:cs="Arial"/>
        </w:rPr>
        <w:t>Organizacja i przeprowadzenie szkolenia komputerowego, w tym wynagrodzenie prowadzących oraz koszty wynajmu sal szkoleniowych przystosowanych do prowadzenia zajęć komputerowych wraz z niezbędnym wyposażeniem, sprzętem komputerowym i oprogramowaniem; organizacja i przeprowadzenie egzaminu potwierdzającego uzyskanie kompetencji; koszty przygotowania i udostępnienia materiałów dydaktycznych w formie elektronicznej i drukowanej; koszty zakupu materiałów pomocniczych niezbędnych do realizacji szkolenia; koszty przygotowania, wydania oraz dostarczenia uczestnikom zaświadczeń, certyfikatów i/lub innych dokumentów potwierdzających zdobyte kompetencje, a także wszelkie inne koszty Wykonawcy związane z prawidłową i kompleksową realizacją zamówienia.</w:t>
      </w:r>
    </w:p>
    <w:p w14:paraId="320DF340" w14:textId="748EB3DF" w:rsidR="00195652" w:rsidRDefault="00195652" w:rsidP="009F01EA">
      <w:pPr>
        <w:suppressAutoHyphens/>
        <w:jc w:val="both"/>
        <w:rPr>
          <w:rFonts w:ascii="Arial" w:hAnsi="Arial" w:cs="Arial"/>
          <w:b/>
          <w:color w:val="000000"/>
          <w:u w:val="single"/>
          <w:lang w:eastAsia="ar-SA"/>
        </w:rPr>
      </w:pPr>
    </w:p>
    <w:p w14:paraId="2197560B" w14:textId="6B6B11AA" w:rsidR="00195652" w:rsidRDefault="00195652" w:rsidP="009F01EA">
      <w:pPr>
        <w:suppressAutoHyphens/>
        <w:jc w:val="both"/>
        <w:rPr>
          <w:rFonts w:ascii="Arial" w:hAnsi="Arial" w:cs="Arial"/>
          <w:b/>
          <w:color w:val="000000"/>
          <w:u w:val="single"/>
          <w:lang w:eastAsia="ar-SA"/>
        </w:rPr>
      </w:pPr>
    </w:p>
    <w:p w14:paraId="05919488" w14:textId="77777777" w:rsidR="00195652" w:rsidRPr="00651D34" w:rsidRDefault="00195652" w:rsidP="009F01EA">
      <w:pPr>
        <w:suppressAutoHyphens/>
        <w:jc w:val="both"/>
        <w:rPr>
          <w:rFonts w:ascii="Arial" w:hAnsi="Arial" w:cs="Arial"/>
          <w:b/>
          <w:color w:val="000000"/>
          <w:u w:val="single"/>
          <w:lang w:eastAsia="ar-SA"/>
        </w:rPr>
      </w:pPr>
    </w:p>
    <w:p w14:paraId="6F5F9619" w14:textId="77777777" w:rsidR="009F01EA" w:rsidRPr="00651D34" w:rsidRDefault="009F01EA" w:rsidP="009F01EA">
      <w:pPr>
        <w:suppressAutoHyphens/>
        <w:jc w:val="both"/>
        <w:rPr>
          <w:rFonts w:ascii="Arial" w:hAnsi="Arial" w:cs="Arial"/>
          <w:lang w:eastAsia="ar-SA"/>
        </w:rPr>
      </w:pPr>
    </w:p>
    <w:p w14:paraId="3873232C" w14:textId="77777777" w:rsidR="00EC5E3A" w:rsidRPr="00651D34" w:rsidRDefault="00EC5E3A" w:rsidP="009F01EA">
      <w:pPr>
        <w:spacing w:after="100" w:afterAutospacing="1"/>
        <w:jc w:val="both"/>
        <w:rPr>
          <w:rStyle w:val="Pogrubienie"/>
          <w:rFonts w:ascii="Arial" w:hAnsi="Arial" w:cs="Arial"/>
        </w:rPr>
      </w:pPr>
    </w:p>
    <w:p w14:paraId="455C8B85" w14:textId="77777777" w:rsidR="00EC5E3A" w:rsidRPr="00651D34" w:rsidRDefault="00EC5E3A" w:rsidP="009F01EA">
      <w:pPr>
        <w:spacing w:after="100" w:afterAutospacing="1"/>
        <w:jc w:val="both"/>
        <w:rPr>
          <w:rStyle w:val="Pogrubienie"/>
          <w:rFonts w:ascii="Arial" w:hAnsi="Arial" w:cs="Arial"/>
        </w:rPr>
      </w:pPr>
    </w:p>
    <w:p w14:paraId="52FBE3CB" w14:textId="77777777" w:rsidR="00EC5E3A" w:rsidRPr="00651D34" w:rsidRDefault="00EC5E3A" w:rsidP="009F01EA">
      <w:pPr>
        <w:spacing w:after="100" w:afterAutospacing="1"/>
        <w:jc w:val="both"/>
        <w:rPr>
          <w:rStyle w:val="Pogrubienie"/>
          <w:rFonts w:ascii="Arial" w:hAnsi="Arial" w:cs="Arial"/>
        </w:rPr>
      </w:pPr>
    </w:p>
    <w:sectPr w:rsidR="00EC5E3A" w:rsidRPr="00651D34" w:rsidSect="00C3564C">
      <w:headerReference w:type="default" r:id="rId9"/>
      <w:footerReference w:type="default" r:id="rId10"/>
      <w:pgSz w:w="11906" w:h="16838"/>
      <w:pgMar w:top="1080" w:right="1416" w:bottom="1843" w:left="1134" w:header="709" w:footer="15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228D1" w14:textId="77777777" w:rsidR="00BB278D" w:rsidRDefault="00BB278D">
      <w:r>
        <w:separator/>
      </w:r>
    </w:p>
  </w:endnote>
  <w:endnote w:type="continuationSeparator" w:id="0">
    <w:p w14:paraId="094B31AC" w14:textId="77777777" w:rsidR="00BB278D" w:rsidRDefault="00BB2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9330981"/>
      <w:docPartObj>
        <w:docPartGallery w:val="Page Numbers (Bottom of Page)"/>
        <w:docPartUnique/>
      </w:docPartObj>
    </w:sdtPr>
    <w:sdtEndPr/>
    <w:sdtContent>
      <w:p w14:paraId="66C1EEB3" w14:textId="2EFBA265" w:rsidR="007B4977" w:rsidRDefault="007B497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502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D7CC2" w14:textId="77777777" w:rsidR="00BB278D" w:rsidRDefault="00BB278D">
      <w:r>
        <w:separator/>
      </w:r>
    </w:p>
  </w:footnote>
  <w:footnote w:type="continuationSeparator" w:id="0">
    <w:p w14:paraId="6CF49E56" w14:textId="77777777" w:rsidR="00BB278D" w:rsidRDefault="00BB2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3566D" w14:textId="0502EF5E" w:rsidR="007B4977" w:rsidRDefault="007B4977" w:rsidP="00F7682A">
    <w:pPr>
      <w:pStyle w:val="Nagwek"/>
    </w:pPr>
    <w:r>
      <w:rPr>
        <w:noProof/>
        <w:lang w:eastAsia="pl-PL"/>
      </w:rPr>
      <w:drawing>
        <wp:inline distT="0" distB="0" distL="0" distR="0" wp14:anchorId="1EB9F034" wp14:editId="23C1A113">
          <wp:extent cx="5941060" cy="607060"/>
          <wp:effectExtent l="0" t="0" r="254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347569" name="Obraz 7023475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60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052AE"/>
    <w:multiLevelType w:val="hybridMultilevel"/>
    <w:tmpl w:val="FAE854CE"/>
    <w:lvl w:ilvl="0" w:tplc="04150017">
      <w:start w:val="1"/>
      <w:numFmt w:val="lowerLetter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" w15:restartNumberingAfterBreak="0">
    <w:nsid w:val="29E8707D"/>
    <w:multiLevelType w:val="hybridMultilevel"/>
    <w:tmpl w:val="99C0D7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95B1FD5"/>
    <w:multiLevelType w:val="hybridMultilevel"/>
    <w:tmpl w:val="EF94A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3C76FA"/>
    <w:multiLevelType w:val="hybridMultilevel"/>
    <w:tmpl w:val="7CF66634"/>
    <w:lvl w:ilvl="0" w:tplc="47BC8784">
      <w:start w:val="1"/>
      <w:numFmt w:val="decimal"/>
      <w:lvlText w:val="%1."/>
      <w:lvlJc w:val="left"/>
      <w:pPr>
        <w:ind w:left="9291" w:hanging="360"/>
      </w:pPr>
      <w:rPr>
        <w:rFonts w:eastAsia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133"/>
    <w:rsid w:val="00001236"/>
    <w:rsid w:val="000032DC"/>
    <w:rsid w:val="00012B5E"/>
    <w:rsid w:val="000167BB"/>
    <w:rsid w:val="00016FD0"/>
    <w:rsid w:val="00022006"/>
    <w:rsid w:val="000224F3"/>
    <w:rsid w:val="0002310E"/>
    <w:rsid w:val="000259D0"/>
    <w:rsid w:val="000348C2"/>
    <w:rsid w:val="000401C4"/>
    <w:rsid w:val="00047AF9"/>
    <w:rsid w:val="00051C74"/>
    <w:rsid w:val="000526BC"/>
    <w:rsid w:val="00052781"/>
    <w:rsid w:val="00054F8D"/>
    <w:rsid w:val="0006578E"/>
    <w:rsid w:val="00065A38"/>
    <w:rsid w:val="000671D8"/>
    <w:rsid w:val="00070E58"/>
    <w:rsid w:val="00071F77"/>
    <w:rsid w:val="00077F54"/>
    <w:rsid w:val="00087750"/>
    <w:rsid w:val="00087ECC"/>
    <w:rsid w:val="0009634E"/>
    <w:rsid w:val="000A4089"/>
    <w:rsid w:val="000A443C"/>
    <w:rsid w:val="000A7C63"/>
    <w:rsid w:val="000B02D8"/>
    <w:rsid w:val="000B1DBB"/>
    <w:rsid w:val="000B3234"/>
    <w:rsid w:val="000B519A"/>
    <w:rsid w:val="000C68DD"/>
    <w:rsid w:val="000C7384"/>
    <w:rsid w:val="000C738B"/>
    <w:rsid w:val="000D2A9D"/>
    <w:rsid w:val="000D3076"/>
    <w:rsid w:val="000D3256"/>
    <w:rsid w:val="000D6AA9"/>
    <w:rsid w:val="000D7637"/>
    <w:rsid w:val="000E04C9"/>
    <w:rsid w:val="000E0C89"/>
    <w:rsid w:val="000E1528"/>
    <w:rsid w:val="000E3ED5"/>
    <w:rsid w:val="000E7DB6"/>
    <w:rsid w:val="000F5079"/>
    <w:rsid w:val="000F64B7"/>
    <w:rsid w:val="00100502"/>
    <w:rsid w:val="0010057E"/>
    <w:rsid w:val="00101F68"/>
    <w:rsid w:val="001044BC"/>
    <w:rsid w:val="001054AC"/>
    <w:rsid w:val="001057AD"/>
    <w:rsid w:val="00113DCC"/>
    <w:rsid w:val="001166C1"/>
    <w:rsid w:val="00116B1F"/>
    <w:rsid w:val="00116E8C"/>
    <w:rsid w:val="00117486"/>
    <w:rsid w:val="00120AD0"/>
    <w:rsid w:val="00120DB8"/>
    <w:rsid w:val="00122213"/>
    <w:rsid w:val="00122C8E"/>
    <w:rsid w:val="001301C7"/>
    <w:rsid w:val="001338E5"/>
    <w:rsid w:val="001413A3"/>
    <w:rsid w:val="001414FB"/>
    <w:rsid w:val="001444A7"/>
    <w:rsid w:val="00145A95"/>
    <w:rsid w:val="00146F1D"/>
    <w:rsid w:val="00147B82"/>
    <w:rsid w:val="00150D16"/>
    <w:rsid w:val="0015116A"/>
    <w:rsid w:val="00152A8F"/>
    <w:rsid w:val="00154338"/>
    <w:rsid w:val="001573C2"/>
    <w:rsid w:val="00160AFC"/>
    <w:rsid w:val="00160C35"/>
    <w:rsid w:val="00161A42"/>
    <w:rsid w:val="00163AF1"/>
    <w:rsid w:val="00167EA7"/>
    <w:rsid w:val="0017064B"/>
    <w:rsid w:val="00171762"/>
    <w:rsid w:val="00171A83"/>
    <w:rsid w:val="00171AB4"/>
    <w:rsid w:val="0017254F"/>
    <w:rsid w:val="00175FDA"/>
    <w:rsid w:val="0017725E"/>
    <w:rsid w:val="001810F3"/>
    <w:rsid w:val="00182A02"/>
    <w:rsid w:val="00190B3F"/>
    <w:rsid w:val="00192EDF"/>
    <w:rsid w:val="00194FFB"/>
    <w:rsid w:val="00195652"/>
    <w:rsid w:val="0019652A"/>
    <w:rsid w:val="001A2653"/>
    <w:rsid w:val="001A52E5"/>
    <w:rsid w:val="001B1130"/>
    <w:rsid w:val="001B583F"/>
    <w:rsid w:val="001C0A4D"/>
    <w:rsid w:val="001C2485"/>
    <w:rsid w:val="001C68F0"/>
    <w:rsid w:val="001C7F16"/>
    <w:rsid w:val="001D30B8"/>
    <w:rsid w:val="001D36D4"/>
    <w:rsid w:val="001D7A25"/>
    <w:rsid w:val="001F1AD8"/>
    <w:rsid w:val="001F4F0F"/>
    <w:rsid w:val="001F6B33"/>
    <w:rsid w:val="00200DEB"/>
    <w:rsid w:val="0020152D"/>
    <w:rsid w:val="00201DD9"/>
    <w:rsid w:val="00204E34"/>
    <w:rsid w:val="00214EDC"/>
    <w:rsid w:val="00217F03"/>
    <w:rsid w:val="00227C4D"/>
    <w:rsid w:val="00227EB2"/>
    <w:rsid w:val="002345D4"/>
    <w:rsid w:val="0023642D"/>
    <w:rsid w:val="002413C3"/>
    <w:rsid w:val="00243C81"/>
    <w:rsid w:val="00245770"/>
    <w:rsid w:val="0025214A"/>
    <w:rsid w:val="00253098"/>
    <w:rsid w:val="00260109"/>
    <w:rsid w:val="002620E0"/>
    <w:rsid w:val="002650B1"/>
    <w:rsid w:val="00265226"/>
    <w:rsid w:val="00270270"/>
    <w:rsid w:val="0027138F"/>
    <w:rsid w:val="0027241A"/>
    <w:rsid w:val="002728AD"/>
    <w:rsid w:val="00272AF4"/>
    <w:rsid w:val="00273D3A"/>
    <w:rsid w:val="002758A7"/>
    <w:rsid w:val="00275FCA"/>
    <w:rsid w:val="00282873"/>
    <w:rsid w:val="00285C4F"/>
    <w:rsid w:val="00293AF5"/>
    <w:rsid w:val="00297400"/>
    <w:rsid w:val="002A0EDB"/>
    <w:rsid w:val="002A254F"/>
    <w:rsid w:val="002A2DDA"/>
    <w:rsid w:val="002A6876"/>
    <w:rsid w:val="002B185D"/>
    <w:rsid w:val="002B46FB"/>
    <w:rsid w:val="002B4E7F"/>
    <w:rsid w:val="002B673F"/>
    <w:rsid w:val="002B73AD"/>
    <w:rsid w:val="002C4CE4"/>
    <w:rsid w:val="002C73D0"/>
    <w:rsid w:val="002D01A1"/>
    <w:rsid w:val="002D1957"/>
    <w:rsid w:val="002D2BB8"/>
    <w:rsid w:val="002D43BF"/>
    <w:rsid w:val="002D6D81"/>
    <w:rsid w:val="002E1565"/>
    <w:rsid w:val="002E3CE6"/>
    <w:rsid w:val="002E5CC3"/>
    <w:rsid w:val="002E5F5D"/>
    <w:rsid w:val="002F1AD7"/>
    <w:rsid w:val="002F1B8F"/>
    <w:rsid w:val="002F65A0"/>
    <w:rsid w:val="00301CF7"/>
    <w:rsid w:val="00303EE6"/>
    <w:rsid w:val="00304E7F"/>
    <w:rsid w:val="003055DA"/>
    <w:rsid w:val="00313237"/>
    <w:rsid w:val="00313BAE"/>
    <w:rsid w:val="003223EA"/>
    <w:rsid w:val="00325836"/>
    <w:rsid w:val="003276DF"/>
    <w:rsid w:val="0033009B"/>
    <w:rsid w:val="003316C1"/>
    <w:rsid w:val="00334B7C"/>
    <w:rsid w:val="003354C7"/>
    <w:rsid w:val="00336503"/>
    <w:rsid w:val="00336E66"/>
    <w:rsid w:val="003374DD"/>
    <w:rsid w:val="00337A30"/>
    <w:rsid w:val="00342B78"/>
    <w:rsid w:val="00342C3B"/>
    <w:rsid w:val="003430EB"/>
    <w:rsid w:val="00347875"/>
    <w:rsid w:val="00350C8F"/>
    <w:rsid w:val="00351661"/>
    <w:rsid w:val="00351D63"/>
    <w:rsid w:val="00354545"/>
    <w:rsid w:val="00355C22"/>
    <w:rsid w:val="003568DD"/>
    <w:rsid w:val="003638EB"/>
    <w:rsid w:val="00363C64"/>
    <w:rsid w:val="00365CB0"/>
    <w:rsid w:val="003664D1"/>
    <w:rsid w:val="00366A95"/>
    <w:rsid w:val="00367E86"/>
    <w:rsid w:val="00370AC7"/>
    <w:rsid w:val="003725FC"/>
    <w:rsid w:val="00374C87"/>
    <w:rsid w:val="00382216"/>
    <w:rsid w:val="003830BE"/>
    <w:rsid w:val="00383D26"/>
    <w:rsid w:val="00390FFF"/>
    <w:rsid w:val="00391786"/>
    <w:rsid w:val="00392495"/>
    <w:rsid w:val="00393CF4"/>
    <w:rsid w:val="0039403C"/>
    <w:rsid w:val="003A1D20"/>
    <w:rsid w:val="003A28FF"/>
    <w:rsid w:val="003A406B"/>
    <w:rsid w:val="003A62EC"/>
    <w:rsid w:val="003A7E4F"/>
    <w:rsid w:val="003B09A5"/>
    <w:rsid w:val="003B1609"/>
    <w:rsid w:val="003B1AB8"/>
    <w:rsid w:val="003B25DA"/>
    <w:rsid w:val="003B307F"/>
    <w:rsid w:val="003B5D9B"/>
    <w:rsid w:val="003B65D4"/>
    <w:rsid w:val="003C3838"/>
    <w:rsid w:val="003C6837"/>
    <w:rsid w:val="003C7142"/>
    <w:rsid w:val="003D04FF"/>
    <w:rsid w:val="003D27C6"/>
    <w:rsid w:val="003D58B3"/>
    <w:rsid w:val="003E5389"/>
    <w:rsid w:val="003E5975"/>
    <w:rsid w:val="003F0E34"/>
    <w:rsid w:val="003F5697"/>
    <w:rsid w:val="003F6D4B"/>
    <w:rsid w:val="00400597"/>
    <w:rsid w:val="00404413"/>
    <w:rsid w:val="004046CA"/>
    <w:rsid w:val="00411BDA"/>
    <w:rsid w:val="004156A1"/>
    <w:rsid w:val="00422CF2"/>
    <w:rsid w:val="0042385F"/>
    <w:rsid w:val="00423DE2"/>
    <w:rsid w:val="0042444D"/>
    <w:rsid w:val="00435949"/>
    <w:rsid w:val="00444739"/>
    <w:rsid w:val="00444D93"/>
    <w:rsid w:val="004502CC"/>
    <w:rsid w:val="00452060"/>
    <w:rsid w:val="00454592"/>
    <w:rsid w:val="00460044"/>
    <w:rsid w:val="004604C5"/>
    <w:rsid w:val="004604DF"/>
    <w:rsid w:val="00462A0A"/>
    <w:rsid w:val="004637ED"/>
    <w:rsid w:val="0046636A"/>
    <w:rsid w:val="004716E8"/>
    <w:rsid w:val="00473FD3"/>
    <w:rsid w:val="0047544B"/>
    <w:rsid w:val="00475708"/>
    <w:rsid w:val="00477CB6"/>
    <w:rsid w:val="004874CE"/>
    <w:rsid w:val="00490C77"/>
    <w:rsid w:val="0049396A"/>
    <w:rsid w:val="00497F93"/>
    <w:rsid w:val="004A04B1"/>
    <w:rsid w:val="004A4587"/>
    <w:rsid w:val="004A4EC1"/>
    <w:rsid w:val="004A6C95"/>
    <w:rsid w:val="004B0509"/>
    <w:rsid w:val="004B086F"/>
    <w:rsid w:val="004B0D07"/>
    <w:rsid w:val="004B33FA"/>
    <w:rsid w:val="004C00D4"/>
    <w:rsid w:val="004C098D"/>
    <w:rsid w:val="004C2283"/>
    <w:rsid w:val="004C2F5F"/>
    <w:rsid w:val="004C7D09"/>
    <w:rsid w:val="004D05CD"/>
    <w:rsid w:val="004D118C"/>
    <w:rsid w:val="004D2DE0"/>
    <w:rsid w:val="004D47D0"/>
    <w:rsid w:val="004F0156"/>
    <w:rsid w:val="004F1BA1"/>
    <w:rsid w:val="004F2C24"/>
    <w:rsid w:val="004F569F"/>
    <w:rsid w:val="004F5730"/>
    <w:rsid w:val="004F5887"/>
    <w:rsid w:val="00501FCA"/>
    <w:rsid w:val="00503BB6"/>
    <w:rsid w:val="0051347F"/>
    <w:rsid w:val="00515919"/>
    <w:rsid w:val="00516680"/>
    <w:rsid w:val="00517CAB"/>
    <w:rsid w:val="005201B4"/>
    <w:rsid w:val="00521B70"/>
    <w:rsid w:val="00531E3F"/>
    <w:rsid w:val="00532387"/>
    <w:rsid w:val="00532A0E"/>
    <w:rsid w:val="0053449E"/>
    <w:rsid w:val="00535CE0"/>
    <w:rsid w:val="00536BC5"/>
    <w:rsid w:val="0054142E"/>
    <w:rsid w:val="005428CE"/>
    <w:rsid w:val="00546400"/>
    <w:rsid w:val="0055050A"/>
    <w:rsid w:val="0055550E"/>
    <w:rsid w:val="0055657E"/>
    <w:rsid w:val="00560CB8"/>
    <w:rsid w:val="005614CC"/>
    <w:rsid w:val="00562EDB"/>
    <w:rsid w:val="00563D1C"/>
    <w:rsid w:val="00566C06"/>
    <w:rsid w:val="0056769A"/>
    <w:rsid w:val="005716F9"/>
    <w:rsid w:val="00571D3F"/>
    <w:rsid w:val="0057627B"/>
    <w:rsid w:val="00582939"/>
    <w:rsid w:val="0058349C"/>
    <w:rsid w:val="00583710"/>
    <w:rsid w:val="00586DBE"/>
    <w:rsid w:val="00587610"/>
    <w:rsid w:val="005A0DFE"/>
    <w:rsid w:val="005A28E7"/>
    <w:rsid w:val="005B237E"/>
    <w:rsid w:val="005B4B2C"/>
    <w:rsid w:val="005C083F"/>
    <w:rsid w:val="005C25DF"/>
    <w:rsid w:val="005C5281"/>
    <w:rsid w:val="005C587A"/>
    <w:rsid w:val="005C7FA3"/>
    <w:rsid w:val="005D16FC"/>
    <w:rsid w:val="005D46E7"/>
    <w:rsid w:val="005D4BC1"/>
    <w:rsid w:val="005D5862"/>
    <w:rsid w:val="005D5974"/>
    <w:rsid w:val="005E0BBB"/>
    <w:rsid w:val="005E0C6E"/>
    <w:rsid w:val="005E4014"/>
    <w:rsid w:val="005E44FC"/>
    <w:rsid w:val="005F01C2"/>
    <w:rsid w:val="005F54DE"/>
    <w:rsid w:val="005F6025"/>
    <w:rsid w:val="00604B4B"/>
    <w:rsid w:val="00605628"/>
    <w:rsid w:val="0060776C"/>
    <w:rsid w:val="00611D81"/>
    <w:rsid w:val="00611DED"/>
    <w:rsid w:val="006125A1"/>
    <w:rsid w:val="006129FF"/>
    <w:rsid w:val="006133B1"/>
    <w:rsid w:val="00613F87"/>
    <w:rsid w:val="00615CDE"/>
    <w:rsid w:val="00616549"/>
    <w:rsid w:val="006204C2"/>
    <w:rsid w:val="00620B6E"/>
    <w:rsid w:val="00620F18"/>
    <w:rsid w:val="00626EA2"/>
    <w:rsid w:val="00634F44"/>
    <w:rsid w:val="00635026"/>
    <w:rsid w:val="00635083"/>
    <w:rsid w:val="00636679"/>
    <w:rsid w:val="006409DD"/>
    <w:rsid w:val="00641D49"/>
    <w:rsid w:val="00644494"/>
    <w:rsid w:val="00646653"/>
    <w:rsid w:val="00646A47"/>
    <w:rsid w:val="00647BD0"/>
    <w:rsid w:val="006514B0"/>
    <w:rsid w:val="00651D34"/>
    <w:rsid w:val="006525B9"/>
    <w:rsid w:val="00656901"/>
    <w:rsid w:val="00660BAA"/>
    <w:rsid w:val="00663223"/>
    <w:rsid w:val="00674EBA"/>
    <w:rsid w:val="00682A50"/>
    <w:rsid w:val="00684C3C"/>
    <w:rsid w:val="00685D6C"/>
    <w:rsid w:val="00692613"/>
    <w:rsid w:val="00694928"/>
    <w:rsid w:val="00696CB8"/>
    <w:rsid w:val="006A334E"/>
    <w:rsid w:val="006A3CC2"/>
    <w:rsid w:val="006B29C2"/>
    <w:rsid w:val="006C09C2"/>
    <w:rsid w:val="006C3D26"/>
    <w:rsid w:val="006C5C2C"/>
    <w:rsid w:val="006C73CE"/>
    <w:rsid w:val="006D0DF0"/>
    <w:rsid w:val="006D10E1"/>
    <w:rsid w:val="006D25E5"/>
    <w:rsid w:val="006D49C2"/>
    <w:rsid w:val="006D7849"/>
    <w:rsid w:val="006E0208"/>
    <w:rsid w:val="006E02BB"/>
    <w:rsid w:val="006E24F1"/>
    <w:rsid w:val="006E68D3"/>
    <w:rsid w:val="006F2AF6"/>
    <w:rsid w:val="006F4D3E"/>
    <w:rsid w:val="006F5284"/>
    <w:rsid w:val="007008B6"/>
    <w:rsid w:val="0070168F"/>
    <w:rsid w:val="007034E7"/>
    <w:rsid w:val="00706921"/>
    <w:rsid w:val="00707474"/>
    <w:rsid w:val="0071182F"/>
    <w:rsid w:val="00712123"/>
    <w:rsid w:val="00715394"/>
    <w:rsid w:val="0072016C"/>
    <w:rsid w:val="00722E16"/>
    <w:rsid w:val="00723A56"/>
    <w:rsid w:val="0072419C"/>
    <w:rsid w:val="007355D3"/>
    <w:rsid w:val="00736178"/>
    <w:rsid w:val="00745A11"/>
    <w:rsid w:val="0074667D"/>
    <w:rsid w:val="007513FB"/>
    <w:rsid w:val="00751AF4"/>
    <w:rsid w:val="00753CBA"/>
    <w:rsid w:val="00755744"/>
    <w:rsid w:val="007559C6"/>
    <w:rsid w:val="007571C0"/>
    <w:rsid w:val="00760276"/>
    <w:rsid w:val="00762127"/>
    <w:rsid w:val="00762AB5"/>
    <w:rsid w:val="0076366E"/>
    <w:rsid w:val="007663B0"/>
    <w:rsid w:val="00766644"/>
    <w:rsid w:val="0077226B"/>
    <w:rsid w:val="0077373C"/>
    <w:rsid w:val="00775710"/>
    <w:rsid w:val="00776BEB"/>
    <w:rsid w:val="00782233"/>
    <w:rsid w:val="00784886"/>
    <w:rsid w:val="00784F35"/>
    <w:rsid w:val="00785BB1"/>
    <w:rsid w:val="00791C01"/>
    <w:rsid w:val="007927BC"/>
    <w:rsid w:val="0079736E"/>
    <w:rsid w:val="007A255A"/>
    <w:rsid w:val="007A566A"/>
    <w:rsid w:val="007A6F7D"/>
    <w:rsid w:val="007A7DEB"/>
    <w:rsid w:val="007B2128"/>
    <w:rsid w:val="007B2428"/>
    <w:rsid w:val="007B282A"/>
    <w:rsid w:val="007B2B91"/>
    <w:rsid w:val="007B4977"/>
    <w:rsid w:val="007B5805"/>
    <w:rsid w:val="007B67C2"/>
    <w:rsid w:val="007B6CB6"/>
    <w:rsid w:val="007C097A"/>
    <w:rsid w:val="007D0794"/>
    <w:rsid w:val="007D1AE4"/>
    <w:rsid w:val="007D3DBC"/>
    <w:rsid w:val="007D762E"/>
    <w:rsid w:val="007D77FB"/>
    <w:rsid w:val="007E5574"/>
    <w:rsid w:val="007E6178"/>
    <w:rsid w:val="00805D72"/>
    <w:rsid w:val="00805F86"/>
    <w:rsid w:val="00806D46"/>
    <w:rsid w:val="00810138"/>
    <w:rsid w:val="00815B79"/>
    <w:rsid w:val="00816B0A"/>
    <w:rsid w:val="00822485"/>
    <w:rsid w:val="00822FA9"/>
    <w:rsid w:val="0082753D"/>
    <w:rsid w:val="00827837"/>
    <w:rsid w:val="00831C9E"/>
    <w:rsid w:val="008342E2"/>
    <w:rsid w:val="008413B5"/>
    <w:rsid w:val="00844FCD"/>
    <w:rsid w:val="008508E7"/>
    <w:rsid w:val="008546C6"/>
    <w:rsid w:val="0085565A"/>
    <w:rsid w:val="008638FF"/>
    <w:rsid w:val="00863A66"/>
    <w:rsid w:val="0086433E"/>
    <w:rsid w:val="00864EA8"/>
    <w:rsid w:val="00865D2F"/>
    <w:rsid w:val="00866D51"/>
    <w:rsid w:val="0086756A"/>
    <w:rsid w:val="00867E0F"/>
    <w:rsid w:val="00871175"/>
    <w:rsid w:val="00880EFB"/>
    <w:rsid w:val="00881C47"/>
    <w:rsid w:val="00882698"/>
    <w:rsid w:val="00884842"/>
    <w:rsid w:val="008923F2"/>
    <w:rsid w:val="00892665"/>
    <w:rsid w:val="00896553"/>
    <w:rsid w:val="008965A6"/>
    <w:rsid w:val="0089701A"/>
    <w:rsid w:val="008A040A"/>
    <w:rsid w:val="008A0F43"/>
    <w:rsid w:val="008A2937"/>
    <w:rsid w:val="008A2E54"/>
    <w:rsid w:val="008A3CDA"/>
    <w:rsid w:val="008A489E"/>
    <w:rsid w:val="008A59A1"/>
    <w:rsid w:val="008A5CEB"/>
    <w:rsid w:val="008A633A"/>
    <w:rsid w:val="008A6F73"/>
    <w:rsid w:val="008A7BB0"/>
    <w:rsid w:val="008B7134"/>
    <w:rsid w:val="008C319A"/>
    <w:rsid w:val="008C76B2"/>
    <w:rsid w:val="008D22FF"/>
    <w:rsid w:val="008D521E"/>
    <w:rsid w:val="008D581C"/>
    <w:rsid w:val="008D65F2"/>
    <w:rsid w:val="008E0054"/>
    <w:rsid w:val="008E37FE"/>
    <w:rsid w:val="008E6BA6"/>
    <w:rsid w:val="008F2744"/>
    <w:rsid w:val="008F2FB7"/>
    <w:rsid w:val="008F467C"/>
    <w:rsid w:val="00900A47"/>
    <w:rsid w:val="00905932"/>
    <w:rsid w:val="009114B8"/>
    <w:rsid w:val="00912D1C"/>
    <w:rsid w:val="00912E65"/>
    <w:rsid w:val="00924DF0"/>
    <w:rsid w:val="0092544A"/>
    <w:rsid w:val="009260BF"/>
    <w:rsid w:val="00926699"/>
    <w:rsid w:val="00932F7D"/>
    <w:rsid w:val="00934CBE"/>
    <w:rsid w:val="00934EB3"/>
    <w:rsid w:val="0093655A"/>
    <w:rsid w:val="00937D89"/>
    <w:rsid w:val="009463F7"/>
    <w:rsid w:val="00947AF6"/>
    <w:rsid w:val="009526AB"/>
    <w:rsid w:val="00952EC5"/>
    <w:rsid w:val="00954B9A"/>
    <w:rsid w:val="00955A7E"/>
    <w:rsid w:val="00960228"/>
    <w:rsid w:val="0096050C"/>
    <w:rsid w:val="00962E73"/>
    <w:rsid w:val="00985CA8"/>
    <w:rsid w:val="00991FBF"/>
    <w:rsid w:val="00995DC4"/>
    <w:rsid w:val="009970C7"/>
    <w:rsid w:val="009A0956"/>
    <w:rsid w:val="009A1592"/>
    <w:rsid w:val="009A1C29"/>
    <w:rsid w:val="009A4ED9"/>
    <w:rsid w:val="009A7B9D"/>
    <w:rsid w:val="009B06F8"/>
    <w:rsid w:val="009B1114"/>
    <w:rsid w:val="009B15FC"/>
    <w:rsid w:val="009B1B13"/>
    <w:rsid w:val="009B2D88"/>
    <w:rsid w:val="009B3842"/>
    <w:rsid w:val="009B5300"/>
    <w:rsid w:val="009B7A94"/>
    <w:rsid w:val="009C2DBA"/>
    <w:rsid w:val="009C51B9"/>
    <w:rsid w:val="009D2C3E"/>
    <w:rsid w:val="009D48A7"/>
    <w:rsid w:val="009D4E8F"/>
    <w:rsid w:val="009D7C29"/>
    <w:rsid w:val="009E02E4"/>
    <w:rsid w:val="009E071E"/>
    <w:rsid w:val="009E0A09"/>
    <w:rsid w:val="009E23CD"/>
    <w:rsid w:val="009F01EA"/>
    <w:rsid w:val="009F0B9C"/>
    <w:rsid w:val="009F6FAD"/>
    <w:rsid w:val="00A00834"/>
    <w:rsid w:val="00A04677"/>
    <w:rsid w:val="00A06493"/>
    <w:rsid w:val="00A07183"/>
    <w:rsid w:val="00A11410"/>
    <w:rsid w:val="00A11848"/>
    <w:rsid w:val="00A155FE"/>
    <w:rsid w:val="00A17A09"/>
    <w:rsid w:val="00A20F29"/>
    <w:rsid w:val="00A215E8"/>
    <w:rsid w:val="00A25D35"/>
    <w:rsid w:val="00A265B2"/>
    <w:rsid w:val="00A26E44"/>
    <w:rsid w:val="00A27834"/>
    <w:rsid w:val="00A3069B"/>
    <w:rsid w:val="00A33BF1"/>
    <w:rsid w:val="00A344EC"/>
    <w:rsid w:val="00A35072"/>
    <w:rsid w:val="00A360FF"/>
    <w:rsid w:val="00A37AD6"/>
    <w:rsid w:val="00A400CB"/>
    <w:rsid w:val="00A40B96"/>
    <w:rsid w:val="00A42E88"/>
    <w:rsid w:val="00A43331"/>
    <w:rsid w:val="00A45760"/>
    <w:rsid w:val="00A510FE"/>
    <w:rsid w:val="00A51D2E"/>
    <w:rsid w:val="00A531BE"/>
    <w:rsid w:val="00A56E42"/>
    <w:rsid w:val="00A5738D"/>
    <w:rsid w:val="00A64439"/>
    <w:rsid w:val="00A647FA"/>
    <w:rsid w:val="00A650AB"/>
    <w:rsid w:val="00A65B32"/>
    <w:rsid w:val="00A65D16"/>
    <w:rsid w:val="00A65ED6"/>
    <w:rsid w:val="00A67273"/>
    <w:rsid w:val="00A71CFE"/>
    <w:rsid w:val="00A7415D"/>
    <w:rsid w:val="00A7420F"/>
    <w:rsid w:val="00A8186C"/>
    <w:rsid w:val="00A81B2C"/>
    <w:rsid w:val="00A835A1"/>
    <w:rsid w:val="00A83C38"/>
    <w:rsid w:val="00A841FA"/>
    <w:rsid w:val="00A84AA4"/>
    <w:rsid w:val="00A851A5"/>
    <w:rsid w:val="00A85224"/>
    <w:rsid w:val="00A86E34"/>
    <w:rsid w:val="00A94329"/>
    <w:rsid w:val="00A950EE"/>
    <w:rsid w:val="00A96A23"/>
    <w:rsid w:val="00AA00F5"/>
    <w:rsid w:val="00AA0C6C"/>
    <w:rsid w:val="00AA2E23"/>
    <w:rsid w:val="00AA2FBE"/>
    <w:rsid w:val="00AA680D"/>
    <w:rsid w:val="00AA6F6B"/>
    <w:rsid w:val="00AA75EB"/>
    <w:rsid w:val="00AA772B"/>
    <w:rsid w:val="00AB2B85"/>
    <w:rsid w:val="00AC123D"/>
    <w:rsid w:val="00AC16B9"/>
    <w:rsid w:val="00AC7683"/>
    <w:rsid w:val="00AC7733"/>
    <w:rsid w:val="00AC7C38"/>
    <w:rsid w:val="00AD0BDA"/>
    <w:rsid w:val="00AD0FC4"/>
    <w:rsid w:val="00AD12F1"/>
    <w:rsid w:val="00AD3201"/>
    <w:rsid w:val="00AD5640"/>
    <w:rsid w:val="00AE3654"/>
    <w:rsid w:val="00AE3F01"/>
    <w:rsid w:val="00AE4B3F"/>
    <w:rsid w:val="00AE4FBE"/>
    <w:rsid w:val="00AE6F2E"/>
    <w:rsid w:val="00AF02C0"/>
    <w:rsid w:val="00AF06A5"/>
    <w:rsid w:val="00AF4245"/>
    <w:rsid w:val="00AF515E"/>
    <w:rsid w:val="00AF79C0"/>
    <w:rsid w:val="00B011BC"/>
    <w:rsid w:val="00B0151B"/>
    <w:rsid w:val="00B0158C"/>
    <w:rsid w:val="00B0688B"/>
    <w:rsid w:val="00B07443"/>
    <w:rsid w:val="00B11A6F"/>
    <w:rsid w:val="00B1405B"/>
    <w:rsid w:val="00B15D39"/>
    <w:rsid w:val="00B16932"/>
    <w:rsid w:val="00B227A9"/>
    <w:rsid w:val="00B229FC"/>
    <w:rsid w:val="00B2300B"/>
    <w:rsid w:val="00B24CDE"/>
    <w:rsid w:val="00B267EC"/>
    <w:rsid w:val="00B31AEC"/>
    <w:rsid w:val="00B32A67"/>
    <w:rsid w:val="00B342DF"/>
    <w:rsid w:val="00B362F2"/>
    <w:rsid w:val="00B362F9"/>
    <w:rsid w:val="00B36DAF"/>
    <w:rsid w:val="00B4012E"/>
    <w:rsid w:val="00B449A9"/>
    <w:rsid w:val="00B44FAD"/>
    <w:rsid w:val="00B50921"/>
    <w:rsid w:val="00B51260"/>
    <w:rsid w:val="00B5332C"/>
    <w:rsid w:val="00B53E2C"/>
    <w:rsid w:val="00B602C1"/>
    <w:rsid w:val="00B608BD"/>
    <w:rsid w:val="00B62BE1"/>
    <w:rsid w:val="00B66620"/>
    <w:rsid w:val="00B71ACD"/>
    <w:rsid w:val="00B84FCF"/>
    <w:rsid w:val="00B93CCF"/>
    <w:rsid w:val="00B94133"/>
    <w:rsid w:val="00BA05BC"/>
    <w:rsid w:val="00BA4A7A"/>
    <w:rsid w:val="00BA54BE"/>
    <w:rsid w:val="00BA6AEC"/>
    <w:rsid w:val="00BA6CDA"/>
    <w:rsid w:val="00BB10B3"/>
    <w:rsid w:val="00BB2605"/>
    <w:rsid w:val="00BB278D"/>
    <w:rsid w:val="00BB6540"/>
    <w:rsid w:val="00BB7D7C"/>
    <w:rsid w:val="00BC0CEF"/>
    <w:rsid w:val="00BC2986"/>
    <w:rsid w:val="00BC5E79"/>
    <w:rsid w:val="00BD3D79"/>
    <w:rsid w:val="00BD6E09"/>
    <w:rsid w:val="00BE0660"/>
    <w:rsid w:val="00BE0FBE"/>
    <w:rsid w:val="00BE617C"/>
    <w:rsid w:val="00BF397A"/>
    <w:rsid w:val="00BF4476"/>
    <w:rsid w:val="00C02E01"/>
    <w:rsid w:val="00C05F4A"/>
    <w:rsid w:val="00C06A24"/>
    <w:rsid w:val="00C07D7C"/>
    <w:rsid w:val="00C10B0C"/>
    <w:rsid w:val="00C14B30"/>
    <w:rsid w:val="00C15E61"/>
    <w:rsid w:val="00C15EF1"/>
    <w:rsid w:val="00C17B34"/>
    <w:rsid w:val="00C17B39"/>
    <w:rsid w:val="00C2138D"/>
    <w:rsid w:val="00C23279"/>
    <w:rsid w:val="00C24C3E"/>
    <w:rsid w:val="00C27E66"/>
    <w:rsid w:val="00C328B2"/>
    <w:rsid w:val="00C3466B"/>
    <w:rsid w:val="00C35280"/>
    <w:rsid w:val="00C35634"/>
    <w:rsid w:val="00C3564C"/>
    <w:rsid w:val="00C35F93"/>
    <w:rsid w:val="00C36B0E"/>
    <w:rsid w:val="00C45620"/>
    <w:rsid w:val="00C45B44"/>
    <w:rsid w:val="00C4768C"/>
    <w:rsid w:val="00C55BAA"/>
    <w:rsid w:val="00C5639E"/>
    <w:rsid w:val="00C575F9"/>
    <w:rsid w:val="00C61A86"/>
    <w:rsid w:val="00C62A5E"/>
    <w:rsid w:val="00C8788C"/>
    <w:rsid w:val="00C9020E"/>
    <w:rsid w:val="00C93A4B"/>
    <w:rsid w:val="00C9597B"/>
    <w:rsid w:val="00CA125E"/>
    <w:rsid w:val="00CA77CA"/>
    <w:rsid w:val="00CB23BB"/>
    <w:rsid w:val="00CB51A7"/>
    <w:rsid w:val="00CC2F2D"/>
    <w:rsid w:val="00CD06B3"/>
    <w:rsid w:val="00CD0736"/>
    <w:rsid w:val="00CD4C03"/>
    <w:rsid w:val="00CD4DA1"/>
    <w:rsid w:val="00CD66CF"/>
    <w:rsid w:val="00CE2E6D"/>
    <w:rsid w:val="00CE6003"/>
    <w:rsid w:val="00CE6202"/>
    <w:rsid w:val="00D00054"/>
    <w:rsid w:val="00D114B8"/>
    <w:rsid w:val="00D13585"/>
    <w:rsid w:val="00D135A3"/>
    <w:rsid w:val="00D13D2B"/>
    <w:rsid w:val="00D16E59"/>
    <w:rsid w:val="00D22F9B"/>
    <w:rsid w:val="00D23482"/>
    <w:rsid w:val="00D238A9"/>
    <w:rsid w:val="00D30185"/>
    <w:rsid w:val="00D325EF"/>
    <w:rsid w:val="00D33FEF"/>
    <w:rsid w:val="00D3447B"/>
    <w:rsid w:val="00D34DBB"/>
    <w:rsid w:val="00D36085"/>
    <w:rsid w:val="00D37B1E"/>
    <w:rsid w:val="00D425A3"/>
    <w:rsid w:val="00D4396F"/>
    <w:rsid w:val="00D44A37"/>
    <w:rsid w:val="00D476A1"/>
    <w:rsid w:val="00D4787C"/>
    <w:rsid w:val="00D53A15"/>
    <w:rsid w:val="00D561E0"/>
    <w:rsid w:val="00D60342"/>
    <w:rsid w:val="00D645B2"/>
    <w:rsid w:val="00D6494B"/>
    <w:rsid w:val="00D64EDE"/>
    <w:rsid w:val="00D752E4"/>
    <w:rsid w:val="00D82C07"/>
    <w:rsid w:val="00D87525"/>
    <w:rsid w:val="00D919C7"/>
    <w:rsid w:val="00D94A7A"/>
    <w:rsid w:val="00D964CD"/>
    <w:rsid w:val="00DA143E"/>
    <w:rsid w:val="00DA17D1"/>
    <w:rsid w:val="00DA519E"/>
    <w:rsid w:val="00DA5A7F"/>
    <w:rsid w:val="00DA7BB7"/>
    <w:rsid w:val="00DB0372"/>
    <w:rsid w:val="00DB122B"/>
    <w:rsid w:val="00DB12C5"/>
    <w:rsid w:val="00DB16D1"/>
    <w:rsid w:val="00DB77F6"/>
    <w:rsid w:val="00DC43D7"/>
    <w:rsid w:val="00DC6ADD"/>
    <w:rsid w:val="00DC76DD"/>
    <w:rsid w:val="00DC779D"/>
    <w:rsid w:val="00DD4837"/>
    <w:rsid w:val="00DD4B9E"/>
    <w:rsid w:val="00DD59BC"/>
    <w:rsid w:val="00DD70A0"/>
    <w:rsid w:val="00DE5DAD"/>
    <w:rsid w:val="00DE71D8"/>
    <w:rsid w:val="00DE7496"/>
    <w:rsid w:val="00DF0BB4"/>
    <w:rsid w:val="00DF3CBD"/>
    <w:rsid w:val="00DF4774"/>
    <w:rsid w:val="00DF6E0D"/>
    <w:rsid w:val="00E0184B"/>
    <w:rsid w:val="00E053D6"/>
    <w:rsid w:val="00E1125A"/>
    <w:rsid w:val="00E1229F"/>
    <w:rsid w:val="00E14CBB"/>
    <w:rsid w:val="00E1551B"/>
    <w:rsid w:val="00E218FE"/>
    <w:rsid w:val="00E2267C"/>
    <w:rsid w:val="00E24482"/>
    <w:rsid w:val="00E2477B"/>
    <w:rsid w:val="00E30958"/>
    <w:rsid w:val="00E320A9"/>
    <w:rsid w:val="00E32E44"/>
    <w:rsid w:val="00E33473"/>
    <w:rsid w:val="00E33E07"/>
    <w:rsid w:val="00E36034"/>
    <w:rsid w:val="00E40EB4"/>
    <w:rsid w:val="00E41F67"/>
    <w:rsid w:val="00E500DB"/>
    <w:rsid w:val="00E55BBE"/>
    <w:rsid w:val="00E573F2"/>
    <w:rsid w:val="00E715BD"/>
    <w:rsid w:val="00E73366"/>
    <w:rsid w:val="00E73AC4"/>
    <w:rsid w:val="00E7637C"/>
    <w:rsid w:val="00E76CAD"/>
    <w:rsid w:val="00E82A33"/>
    <w:rsid w:val="00E83397"/>
    <w:rsid w:val="00E9367C"/>
    <w:rsid w:val="00E93A58"/>
    <w:rsid w:val="00E959F1"/>
    <w:rsid w:val="00E9669E"/>
    <w:rsid w:val="00EA3DBE"/>
    <w:rsid w:val="00EA53D1"/>
    <w:rsid w:val="00EC31E9"/>
    <w:rsid w:val="00EC4829"/>
    <w:rsid w:val="00EC59B7"/>
    <w:rsid w:val="00EC5E3A"/>
    <w:rsid w:val="00EC6889"/>
    <w:rsid w:val="00EC6C3A"/>
    <w:rsid w:val="00EC782B"/>
    <w:rsid w:val="00EC7D54"/>
    <w:rsid w:val="00ED0843"/>
    <w:rsid w:val="00ED524E"/>
    <w:rsid w:val="00ED60AA"/>
    <w:rsid w:val="00ED63ED"/>
    <w:rsid w:val="00ED7DE9"/>
    <w:rsid w:val="00EE0127"/>
    <w:rsid w:val="00EE2211"/>
    <w:rsid w:val="00EE23E6"/>
    <w:rsid w:val="00EF3835"/>
    <w:rsid w:val="00EF3C71"/>
    <w:rsid w:val="00EF4B9A"/>
    <w:rsid w:val="00F0086C"/>
    <w:rsid w:val="00F01D89"/>
    <w:rsid w:val="00F054D4"/>
    <w:rsid w:val="00F23EE6"/>
    <w:rsid w:val="00F2423D"/>
    <w:rsid w:val="00F258A2"/>
    <w:rsid w:val="00F2674D"/>
    <w:rsid w:val="00F26ACD"/>
    <w:rsid w:val="00F27B60"/>
    <w:rsid w:val="00F3008F"/>
    <w:rsid w:val="00F30237"/>
    <w:rsid w:val="00F318B4"/>
    <w:rsid w:val="00F31917"/>
    <w:rsid w:val="00F36B16"/>
    <w:rsid w:val="00F37BE0"/>
    <w:rsid w:val="00F37FC3"/>
    <w:rsid w:val="00F406F9"/>
    <w:rsid w:val="00F40EC9"/>
    <w:rsid w:val="00F40F7A"/>
    <w:rsid w:val="00F4156C"/>
    <w:rsid w:val="00F4503F"/>
    <w:rsid w:val="00F51ADD"/>
    <w:rsid w:val="00F52F54"/>
    <w:rsid w:val="00F55142"/>
    <w:rsid w:val="00F612E2"/>
    <w:rsid w:val="00F66AF3"/>
    <w:rsid w:val="00F71A20"/>
    <w:rsid w:val="00F7682A"/>
    <w:rsid w:val="00F81F1C"/>
    <w:rsid w:val="00F846D1"/>
    <w:rsid w:val="00F91C9B"/>
    <w:rsid w:val="00F928D3"/>
    <w:rsid w:val="00F92B59"/>
    <w:rsid w:val="00F959D0"/>
    <w:rsid w:val="00F963D7"/>
    <w:rsid w:val="00F96E8C"/>
    <w:rsid w:val="00F97929"/>
    <w:rsid w:val="00FA26DC"/>
    <w:rsid w:val="00FA33CC"/>
    <w:rsid w:val="00FA579D"/>
    <w:rsid w:val="00FB06E6"/>
    <w:rsid w:val="00FB1273"/>
    <w:rsid w:val="00FB1B0B"/>
    <w:rsid w:val="00FB2618"/>
    <w:rsid w:val="00FB2937"/>
    <w:rsid w:val="00FB38D3"/>
    <w:rsid w:val="00FB5D41"/>
    <w:rsid w:val="00FC1984"/>
    <w:rsid w:val="00FC66B2"/>
    <w:rsid w:val="00FD0973"/>
    <w:rsid w:val="00FD4D7A"/>
    <w:rsid w:val="00FE244E"/>
    <w:rsid w:val="00FE7BB6"/>
    <w:rsid w:val="00FF228C"/>
    <w:rsid w:val="00FF40F8"/>
    <w:rsid w:val="00FF57B1"/>
    <w:rsid w:val="00FF602C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0D250"/>
  <w15:chartTrackingRefBased/>
  <w15:docId w15:val="{1ED01F9E-418C-43F9-95B7-B50ADE61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C2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6B0E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73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6366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94133"/>
    <w:pPr>
      <w:spacing w:before="100" w:beforeAutospacing="1" w:after="100" w:afterAutospacing="1" w:line="276" w:lineRule="auto"/>
    </w:pPr>
    <w:rPr>
      <w:rFonts w:ascii="Calibri" w:hAnsi="Calibri"/>
    </w:rPr>
  </w:style>
  <w:style w:type="paragraph" w:styleId="Nagwek">
    <w:name w:val="header"/>
    <w:basedOn w:val="Normalny"/>
    <w:link w:val="NagwekZnak"/>
    <w:uiPriority w:val="99"/>
    <w:rsid w:val="00B94133"/>
    <w:pPr>
      <w:tabs>
        <w:tab w:val="center" w:pos="4536"/>
        <w:tab w:val="right" w:pos="9072"/>
      </w:tabs>
      <w:spacing w:after="200" w:line="276" w:lineRule="auto"/>
    </w:pPr>
    <w:rPr>
      <w:lang w:eastAsia="ja-JP"/>
    </w:rPr>
  </w:style>
  <w:style w:type="character" w:customStyle="1" w:styleId="NagwekZnak">
    <w:name w:val="Nagłówek Znak"/>
    <w:link w:val="Nagwek"/>
    <w:uiPriority w:val="99"/>
    <w:rsid w:val="00B94133"/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Odwoaniedokomentarza">
    <w:name w:val="annotation reference"/>
    <w:uiPriority w:val="99"/>
    <w:qFormat/>
    <w:rsid w:val="00B9413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94133"/>
    <w:pPr>
      <w:spacing w:after="200"/>
    </w:pPr>
    <w:rPr>
      <w:rFonts w:ascii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B94133"/>
    <w:rPr>
      <w:rFonts w:ascii="Calibri" w:eastAsia="Times New Roman" w:hAnsi="Calibri" w:cs="Times New Roman"/>
      <w:sz w:val="20"/>
      <w:szCs w:val="20"/>
    </w:rPr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1,CW_Lista,2 heading,Nagłowek 3,Preambuła,Dot pt,F5 List Paragraph,Recommendation,lp1,Norm"/>
    <w:basedOn w:val="Normalny"/>
    <w:link w:val="AkapitzlistZnak"/>
    <w:uiPriority w:val="34"/>
    <w:qFormat/>
    <w:rsid w:val="00B94133"/>
    <w:pPr>
      <w:ind w:left="720"/>
      <w:contextualSpacing/>
    </w:pPr>
  </w:style>
  <w:style w:type="paragraph" w:customStyle="1" w:styleId="Default">
    <w:name w:val="Default"/>
    <w:rsid w:val="00B94133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B941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semiHidden/>
    <w:rsid w:val="00B94133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23F2"/>
    <w:pPr>
      <w:spacing w:after="160"/>
    </w:pPr>
    <w:rPr>
      <w:rFonts w:eastAsia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923F2"/>
    <w:rPr>
      <w:rFonts w:ascii="Calibri" w:eastAsia="Times New Roman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F2C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2C24"/>
  </w:style>
  <w:style w:type="table" w:styleId="Tabela-Siatka">
    <w:name w:val="Table Grid"/>
    <w:basedOn w:val="Standardowy"/>
    <w:uiPriority w:val="39"/>
    <w:rsid w:val="004F2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6C73CE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6C73CE"/>
    <w:rPr>
      <w:color w:val="605E5C"/>
      <w:shd w:val="clear" w:color="auto" w:fill="E1DFDD"/>
    </w:rPr>
  </w:style>
  <w:style w:type="paragraph" w:customStyle="1" w:styleId="Standard">
    <w:name w:val="Standard"/>
    <w:link w:val="StandardZnak"/>
    <w:qFormat/>
    <w:rsid w:val="006C73CE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Nagwek3Znak">
    <w:name w:val="Nagłówek 3 Znak"/>
    <w:link w:val="Nagwek3"/>
    <w:uiPriority w:val="9"/>
    <w:rsid w:val="0063667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vuuxrf">
    <w:name w:val="vuuxrf"/>
    <w:basedOn w:val="Domylnaczcionkaakapitu"/>
    <w:rsid w:val="00636679"/>
  </w:style>
  <w:style w:type="character" w:styleId="HTML-cytat">
    <w:name w:val="HTML Cite"/>
    <w:uiPriority w:val="99"/>
    <w:semiHidden/>
    <w:unhideWhenUsed/>
    <w:rsid w:val="00636679"/>
    <w:rPr>
      <w:i/>
      <w:iCs/>
    </w:rPr>
  </w:style>
  <w:style w:type="character" w:customStyle="1" w:styleId="dyjrff">
    <w:name w:val="dyjrff"/>
    <w:basedOn w:val="Domylnaczcionkaakapitu"/>
    <w:rsid w:val="00636679"/>
  </w:style>
  <w:style w:type="character" w:customStyle="1" w:styleId="AkapitzlistZnak">
    <w:name w:val="Akapit z listą Znak"/>
    <w:aliases w:val="maz_wyliczenie Znak,opis dzialania Znak,K-P_odwolanie Znak,A_wyliczenie Znak,Akapit z listą5 Znak,Akapit z listą51 Znak,Numerowanie Znak,Akapit z listą BS Znak,Kolorowa lista — akcent 11 Znak,L1 Znak,CW_Lista Znak,2 heading Znak"/>
    <w:link w:val="Akapitzlist"/>
    <w:uiPriority w:val="34"/>
    <w:qFormat/>
    <w:locked/>
    <w:rsid w:val="009A159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qFormat/>
    <w:rsid w:val="009A1592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rzypisudolnego">
    <w:name w:val="footnote text"/>
    <w:basedOn w:val="Standard"/>
    <w:link w:val="TekstprzypisudolnegoZnak"/>
    <w:rsid w:val="009A1592"/>
    <w:rPr>
      <w:rFonts w:ascii="Cambria" w:eastAsia="SimSun" w:hAnsi="Cambria" w:cs="Tahoma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rsid w:val="009A1592"/>
    <w:rPr>
      <w:rFonts w:ascii="Cambria" w:eastAsia="SimSun" w:hAnsi="Cambria" w:cs="Tahoma"/>
      <w:kern w:val="3"/>
      <w:sz w:val="20"/>
      <w:szCs w:val="20"/>
    </w:rPr>
  </w:style>
  <w:style w:type="character" w:styleId="Odwoanieprzypisudolnego">
    <w:name w:val="footnote reference"/>
    <w:rsid w:val="009A1592"/>
    <w:rPr>
      <w:position w:val="0"/>
      <w:vertAlign w:val="superscript"/>
    </w:rPr>
  </w:style>
  <w:style w:type="character" w:styleId="Uwydatnienie">
    <w:name w:val="Emphasis"/>
    <w:uiPriority w:val="20"/>
    <w:qFormat/>
    <w:rsid w:val="00566C06"/>
    <w:rPr>
      <w:i/>
      <w:iCs/>
    </w:rPr>
  </w:style>
  <w:style w:type="character" w:customStyle="1" w:styleId="Nierozpoznanawzmianka2">
    <w:name w:val="Nierozpoznana wzmianka2"/>
    <w:uiPriority w:val="99"/>
    <w:semiHidden/>
    <w:unhideWhenUsed/>
    <w:rsid w:val="00566C06"/>
    <w:rPr>
      <w:color w:val="605E5C"/>
      <w:shd w:val="clear" w:color="auto" w:fill="E1DFDD"/>
    </w:rPr>
  </w:style>
  <w:style w:type="character" w:customStyle="1" w:styleId="Internetlink">
    <w:name w:val="Internet link"/>
    <w:qFormat/>
    <w:rsid w:val="00AC7C3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4DF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24DF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24DF0"/>
    <w:rPr>
      <w:vertAlign w:val="superscript"/>
    </w:rPr>
  </w:style>
  <w:style w:type="character" w:customStyle="1" w:styleId="Nagwek1Znak">
    <w:name w:val="Nagłówek 1 Znak"/>
    <w:link w:val="Nagwek1"/>
    <w:uiPriority w:val="9"/>
    <w:rsid w:val="00C36B0E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350C8F"/>
    <w:pPr>
      <w:widowControl w:val="0"/>
      <w:suppressAutoHyphens/>
      <w:spacing w:after="120"/>
      <w:textAlignment w:val="baseline"/>
    </w:pPr>
    <w:rPr>
      <w:rFonts w:ascii="Arial" w:eastAsia="Arial" w:hAnsi="Arial" w:cs="Arial"/>
      <w:kern w:val="2"/>
    </w:rPr>
  </w:style>
  <w:style w:type="character" w:customStyle="1" w:styleId="TekstpodstawowyZnak">
    <w:name w:val="Tekst podstawowy Znak"/>
    <w:link w:val="Tekstpodstawowy"/>
    <w:uiPriority w:val="99"/>
    <w:rsid w:val="00350C8F"/>
    <w:rPr>
      <w:rFonts w:ascii="Arial" w:eastAsia="Arial" w:hAnsi="Arial" w:cs="Arial"/>
      <w:kern w:val="2"/>
      <w:lang w:eastAsia="pl-PL"/>
    </w:rPr>
  </w:style>
  <w:style w:type="character" w:customStyle="1" w:styleId="cf01">
    <w:name w:val="cf01"/>
    <w:rsid w:val="004156A1"/>
    <w:rPr>
      <w:rFonts w:ascii="Segoe UI" w:hAnsi="Segoe UI" w:cs="Segoe UI" w:hint="default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6E02B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DA519E"/>
  </w:style>
  <w:style w:type="character" w:customStyle="1" w:styleId="cf11">
    <w:name w:val="cf11"/>
    <w:rsid w:val="00154338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size">
    <w:name w:val="size"/>
    <w:rsid w:val="00766644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66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766644"/>
    <w:rPr>
      <w:rFonts w:ascii="Courier New" w:eastAsia="Times New Roman" w:hAnsi="Courier New" w:cs="Courier New"/>
    </w:rPr>
  </w:style>
  <w:style w:type="paragraph" w:customStyle="1" w:styleId="Indeks">
    <w:name w:val="Indeks"/>
    <w:basedOn w:val="Normalny"/>
    <w:qFormat/>
    <w:rsid w:val="00E55BBE"/>
    <w:pPr>
      <w:suppressLineNumbers/>
      <w:suppressAutoHyphens/>
    </w:pPr>
    <w:rPr>
      <w:rFonts w:ascii="Calibri" w:eastAsia="Calibri" w:hAnsi="Calibri" w:cs="Arial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F228C"/>
    <w:rPr>
      <w:color w:val="605E5C"/>
      <w:shd w:val="clear" w:color="auto" w:fill="E1DFDD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7C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7C4D"/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customStyle="1" w:styleId="Akapitzlist2">
    <w:name w:val="Akapit z listą2"/>
    <w:basedOn w:val="Normalny"/>
    <w:rsid w:val="00934EB3"/>
    <w:pPr>
      <w:suppressAutoHyphens/>
      <w:ind w:left="720" w:hanging="284"/>
      <w:jc w:val="both"/>
    </w:pPr>
    <w:rPr>
      <w:rFonts w:ascii="Tahoma" w:hAnsi="Tahoma" w:cs="Tahoma"/>
      <w:lang w:eastAsia="zh-CN"/>
    </w:rPr>
  </w:style>
  <w:style w:type="paragraph" w:customStyle="1" w:styleId="pkt">
    <w:name w:val="pkt"/>
    <w:basedOn w:val="Normalny"/>
    <w:rsid w:val="00723A56"/>
    <w:pPr>
      <w:spacing w:before="60" w:after="60"/>
      <w:ind w:left="851" w:hanging="295"/>
      <w:jc w:val="both"/>
    </w:pPr>
    <w:rPr>
      <w:szCs w:val="20"/>
    </w:rPr>
  </w:style>
  <w:style w:type="character" w:styleId="Tekstzastpczy">
    <w:name w:val="Placeholder Text"/>
    <w:basedOn w:val="Domylnaczcionkaakapitu"/>
    <w:uiPriority w:val="99"/>
    <w:semiHidden/>
    <w:rsid w:val="00723A56"/>
    <w:rPr>
      <w:color w:val="666666"/>
    </w:rPr>
  </w:style>
  <w:style w:type="character" w:customStyle="1" w:styleId="Nagwek2Znak">
    <w:name w:val="Nagłówek 2 Znak"/>
    <w:basedOn w:val="Domylnaczcionkaakapitu"/>
    <w:link w:val="Nagwek2"/>
    <w:uiPriority w:val="9"/>
    <w:rsid w:val="000C7384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C0A4D"/>
    <w:pPr>
      <w:spacing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Spistreci1">
    <w:name w:val="toc 1"/>
    <w:basedOn w:val="Normalny"/>
    <w:next w:val="Normalny"/>
    <w:autoRedefine/>
    <w:uiPriority w:val="39"/>
    <w:unhideWhenUsed/>
    <w:rsid w:val="00F4156C"/>
    <w:pPr>
      <w:tabs>
        <w:tab w:val="left" w:pos="720"/>
        <w:tab w:val="right" w:leader="dot" w:pos="9346"/>
      </w:tabs>
      <w:spacing w:after="100"/>
      <w:jc w:val="both"/>
    </w:pPr>
    <w:rPr>
      <w:rFonts w:asciiTheme="minorHAnsi" w:hAnsiTheme="minorHAnsi"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1C0A4D"/>
    <w:pPr>
      <w:spacing w:after="100"/>
      <w:ind w:left="240"/>
    </w:pPr>
  </w:style>
  <w:style w:type="character" w:styleId="Pogrubienie">
    <w:name w:val="Strong"/>
    <w:basedOn w:val="Domylnaczcionkaakapitu"/>
    <w:uiPriority w:val="22"/>
    <w:qFormat/>
    <w:rsid w:val="00C05F4A"/>
    <w:rPr>
      <w:b/>
      <w:b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71D3F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nhideWhenUsed/>
    <w:rsid w:val="009F01E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F01EA"/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9F01EA"/>
    <w:pPr>
      <w:jc w:val="both"/>
    </w:pPr>
    <w:rPr>
      <w:sz w:val="20"/>
    </w:rPr>
  </w:style>
  <w:style w:type="character" w:customStyle="1" w:styleId="Tekstpodstawowy3Znak">
    <w:name w:val="Tekst podstawowy 3 Znak"/>
    <w:basedOn w:val="Domylnaczcionkaakapitu"/>
    <w:link w:val="Tekstpodstawowy3"/>
    <w:rsid w:val="009F01EA"/>
    <w:rPr>
      <w:rFonts w:ascii="Times New Roman" w:eastAsia="Times New Roman" w:hAnsi="Times New Roman"/>
      <w:szCs w:val="24"/>
    </w:rPr>
  </w:style>
  <w:style w:type="character" w:customStyle="1" w:styleId="5yl5">
    <w:name w:val="_5yl5"/>
    <w:rsid w:val="009F01EA"/>
  </w:style>
  <w:style w:type="character" w:customStyle="1" w:styleId="x193iq5w">
    <w:name w:val="x193iq5w"/>
    <w:basedOn w:val="Domylnaczcionkaakapitu"/>
    <w:rsid w:val="009F0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9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3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6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1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9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485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6513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88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1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9606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7745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6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4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745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19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8927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6743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93213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84895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4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5236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2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793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66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34305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8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6066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2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media/116842/Wersja_finalna_Wytyczne_dotyczace_informacji_i_promocji_funduszy_europejskich_20212027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894FE-A955-4AFE-91F1-25B64A656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1351</Words>
  <Characters>8112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9445</CharactersWithSpaces>
  <SharedDoc>false</SharedDoc>
  <HLinks>
    <vt:vector size="42" baseType="variant">
      <vt:variant>
        <vt:i4>2031675</vt:i4>
      </vt:variant>
      <vt:variant>
        <vt:i4>18</vt:i4>
      </vt:variant>
      <vt:variant>
        <vt:i4>0</vt:i4>
      </vt:variant>
      <vt:variant>
        <vt:i4>5</vt:i4>
      </vt:variant>
      <vt:variant>
        <vt:lpwstr>mailto:biuro@ujana.pl</vt:lpwstr>
      </vt:variant>
      <vt:variant>
        <vt:lpwstr/>
      </vt:variant>
      <vt:variant>
        <vt:i4>5111815</vt:i4>
      </vt:variant>
      <vt:variant>
        <vt:i4>15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7077920</vt:i4>
      </vt:variant>
      <vt:variant>
        <vt:i4>12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7077920</vt:i4>
      </vt:variant>
      <vt:variant>
        <vt:i4>9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7077920</vt:i4>
      </vt:variant>
      <vt:variant>
        <vt:i4>6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65558</vt:i4>
      </vt:variant>
      <vt:variant>
        <vt:i4>3</vt:i4>
      </vt:variant>
      <vt:variant>
        <vt:i4>0</vt:i4>
      </vt:variant>
      <vt:variant>
        <vt:i4>5</vt:i4>
      </vt:variant>
      <vt:variant>
        <vt:lpwstr>http://www.ujana.pl/</vt:lpwstr>
      </vt:variant>
      <vt:variant>
        <vt:lpwstr/>
      </vt:variant>
      <vt:variant>
        <vt:i4>2031675</vt:i4>
      </vt:variant>
      <vt:variant>
        <vt:i4>0</vt:i4>
      </vt:variant>
      <vt:variant>
        <vt:i4>0</vt:i4>
      </vt:variant>
      <vt:variant>
        <vt:i4>5</vt:i4>
      </vt:variant>
      <vt:variant>
        <vt:lpwstr>mailto:biuro@ujana.pl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Martyna Plewińska</cp:lastModifiedBy>
  <cp:revision>2</cp:revision>
  <cp:lastPrinted>2026-02-06T10:05:00Z</cp:lastPrinted>
  <dcterms:created xsi:type="dcterms:W3CDTF">2026-04-21T09:51:00Z</dcterms:created>
  <dcterms:modified xsi:type="dcterms:W3CDTF">2026-04-21T09:51:00Z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e83ac35c-52c6-48e1-97fa-29906a811ffd</vt:lpwstr>
  </property>
</Properties>
</file>